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81C" w:rsidRPr="00E038C4" w:rsidRDefault="0092281C" w:rsidP="0092281C">
      <w:pPr>
        <w:spacing w:line="240" w:lineRule="auto"/>
        <w:rPr>
          <w:b/>
          <w:bCs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  </w:t>
      </w:r>
      <w:r w:rsidRPr="00E038C4">
        <w:rPr>
          <w:b/>
          <w:bCs/>
          <w:rtl/>
          <w:lang w:bidi="ar-EG"/>
        </w:rPr>
        <w:t xml:space="preserve">جمهوريه مصر العربية </w:t>
      </w:r>
    </w:p>
    <w:p w:rsidR="0092281C" w:rsidRPr="00E038C4" w:rsidRDefault="0092281C" w:rsidP="0092281C">
      <w:pPr>
        <w:spacing w:line="240" w:lineRule="auto"/>
        <w:rPr>
          <w:b/>
          <w:bCs/>
          <w:rtl/>
          <w:lang w:bidi="ar-EG"/>
        </w:rPr>
      </w:pPr>
      <w:r w:rsidRPr="00E038C4">
        <w:rPr>
          <w:rFonts w:hint="cs"/>
          <w:b/>
          <w:bCs/>
          <w:rtl/>
          <w:lang w:bidi="ar-EG"/>
        </w:rPr>
        <w:t xml:space="preserve">  </w:t>
      </w:r>
      <w:r w:rsidRPr="00E038C4">
        <w:rPr>
          <w:b/>
          <w:bCs/>
          <w:rtl/>
          <w:lang w:bidi="ar-EG"/>
        </w:rPr>
        <w:t xml:space="preserve">وزارة التربيه والتعليم الفنى </w:t>
      </w:r>
    </w:p>
    <w:p w:rsidR="0092281C" w:rsidRPr="00E038C4" w:rsidRDefault="0092281C" w:rsidP="0092281C">
      <w:pPr>
        <w:spacing w:line="240" w:lineRule="auto"/>
        <w:rPr>
          <w:b/>
          <w:bCs/>
          <w:rtl/>
          <w:lang w:bidi="ar-EG"/>
        </w:rPr>
      </w:pPr>
      <w:r w:rsidRPr="00E038C4">
        <w:rPr>
          <w:rFonts w:hint="cs"/>
          <w:b/>
          <w:bCs/>
          <w:rtl/>
          <w:lang w:bidi="ar-EG"/>
        </w:rPr>
        <w:t xml:space="preserve"> </w:t>
      </w:r>
      <w:r w:rsidRPr="00E038C4">
        <w:rPr>
          <w:b/>
          <w:bCs/>
          <w:rtl/>
          <w:lang w:bidi="ar-EG"/>
        </w:rPr>
        <w:t>قطاع التعليم الفنى والتجهيزات</w:t>
      </w:r>
    </w:p>
    <w:p w:rsidR="0092281C" w:rsidRPr="00E038C4" w:rsidRDefault="0092281C" w:rsidP="0092281C">
      <w:pPr>
        <w:spacing w:line="240" w:lineRule="auto"/>
        <w:rPr>
          <w:b/>
          <w:bCs/>
          <w:rtl/>
          <w:lang w:bidi="ar-EG"/>
        </w:rPr>
      </w:pPr>
      <w:r w:rsidRPr="00E038C4">
        <w:rPr>
          <w:rFonts w:hint="cs"/>
          <w:b/>
          <w:bCs/>
          <w:rtl/>
          <w:lang w:bidi="ar-EG"/>
        </w:rPr>
        <w:t xml:space="preserve"> </w:t>
      </w:r>
      <w:r w:rsidRPr="00E038C4">
        <w:rPr>
          <w:b/>
          <w:bCs/>
          <w:rtl/>
          <w:lang w:bidi="ar-EG"/>
        </w:rPr>
        <w:t xml:space="preserve">الادارة العامه لتنسيق التعليم الفنى </w:t>
      </w:r>
      <w:r w:rsidR="00E038C4">
        <w:rPr>
          <w:rFonts w:hint="cs"/>
          <w:b/>
          <w:bCs/>
          <w:rtl/>
          <w:lang w:bidi="ar-EG"/>
        </w:rPr>
        <w:t xml:space="preserve">                                                </w:t>
      </w:r>
      <w:r w:rsidR="00E038C4">
        <w:rPr>
          <w:rFonts w:hint="cs"/>
          <w:b/>
          <w:bCs/>
          <w:sz w:val="28"/>
          <w:szCs w:val="28"/>
          <w:rtl/>
          <w:lang w:bidi="ar-EG"/>
        </w:rPr>
        <w:t>بيان هيئات تدريس المواد الثقافيه بالمدارس الصناعية بجميع</w:t>
      </w:r>
    </w:p>
    <w:p w:rsidR="0092281C" w:rsidRDefault="0092281C" w:rsidP="00E038C4">
      <w:pPr>
        <w:spacing w:line="240" w:lineRule="auto"/>
        <w:rPr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                                                                  </w:t>
      </w:r>
      <w:r w:rsidR="00E038C4">
        <w:rPr>
          <w:rFonts w:hint="cs"/>
          <w:b/>
          <w:bCs/>
          <w:sz w:val="28"/>
          <w:szCs w:val="28"/>
          <w:rtl/>
          <w:lang w:bidi="ar-EG"/>
        </w:rPr>
        <w:t xml:space="preserve">                        </w:t>
      </w:r>
      <w:r>
        <w:rPr>
          <w:rFonts w:hint="cs"/>
          <w:b/>
          <w:bCs/>
          <w:sz w:val="28"/>
          <w:szCs w:val="28"/>
          <w:rtl/>
          <w:lang w:bidi="ar-EG"/>
        </w:rPr>
        <w:t xml:space="preserve"> </w:t>
      </w:r>
      <w:r w:rsidR="00E038C4">
        <w:rPr>
          <w:rFonts w:hint="cs"/>
          <w:b/>
          <w:bCs/>
          <w:sz w:val="28"/>
          <w:szCs w:val="28"/>
          <w:rtl/>
          <w:lang w:bidi="ar-EG"/>
        </w:rPr>
        <w:t>نوعياتها  3 سنوات</w:t>
      </w:r>
    </w:p>
    <w:p w:rsidR="002F775C" w:rsidRPr="00E038C4" w:rsidRDefault="0092281C" w:rsidP="00F6661F">
      <w:pPr>
        <w:spacing w:line="240" w:lineRule="auto"/>
        <w:rPr>
          <w:b/>
          <w:bCs/>
          <w:sz w:val="28"/>
          <w:szCs w:val="28"/>
          <w:rtl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               </w:t>
      </w:r>
      <w:r w:rsidR="00E038C4">
        <w:rPr>
          <w:rFonts w:hint="cs"/>
          <w:b/>
          <w:bCs/>
          <w:sz w:val="28"/>
          <w:szCs w:val="28"/>
          <w:rtl/>
          <w:lang w:bidi="ar-EG"/>
        </w:rPr>
        <w:t xml:space="preserve">                </w:t>
      </w:r>
      <w:r w:rsidRPr="00E038C4">
        <w:rPr>
          <w:rFonts w:hint="cs"/>
          <w:b/>
          <w:bCs/>
          <w:sz w:val="28"/>
          <w:szCs w:val="28"/>
          <w:rtl/>
          <w:lang w:bidi="ar-EG"/>
        </w:rPr>
        <w:t xml:space="preserve">          محافظــــــــــــــة</w:t>
      </w:r>
      <w:r w:rsidR="00F6661F">
        <w:rPr>
          <w:rFonts w:hint="cs"/>
          <w:b/>
          <w:bCs/>
          <w:sz w:val="28"/>
          <w:szCs w:val="28"/>
          <w:rtl/>
          <w:lang w:bidi="ar-EG"/>
        </w:rPr>
        <w:t xml:space="preserve"> </w:t>
      </w:r>
      <w:r w:rsidRPr="00E038C4">
        <w:rPr>
          <w:rFonts w:hint="cs"/>
          <w:b/>
          <w:bCs/>
          <w:sz w:val="28"/>
          <w:szCs w:val="28"/>
          <w:rtl/>
          <w:lang w:bidi="ar-EG"/>
        </w:rPr>
        <w:t xml:space="preserve"> بورسعيد                       </w:t>
      </w:r>
      <w:r w:rsidR="00F6661F">
        <w:rPr>
          <w:rFonts w:hint="cs"/>
          <w:b/>
          <w:bCs/>
          <w:sz w:val="28"/>
          <w:szCs w:val="28"/>
          <w:rtl/>
          <w:lang w:bidi="ar-EG"/>
        </w:rPr>
        <w:t xml:space="preserve">المعمارية </w:t>
      </w:r>
      <w:r w:rsidRPr="00E038C4">
        <w:rPr>
          <w:rFonts w:hint="cs"/>
          <w:b/>
          <w:bCs/>
          <w:sz w:val="28"/>
          <w:szCs w:val="28"/>
          <w:rtl/>
          <w:lang w:bidi="ar-EG"/>
        </w:rPr>
        <w:t xml:space="preserve">                                  عام      2019            /       2020  </w:t>
      </w:r>
    </w:p>
    <w:tbl>
      <w:tblPr>
        <w:bidiVisual/>
        <w:tblW w:w="15398" w:type="dxa"/>
        <w:tblInd w:w="18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2"/>
        <w:gridCol w:w="652"/>
        <w:gridCol w:w="614"/>
        <w:gridCol w:w="634"/>
        <w:gridCol w:w="595"/>
        <w:gridCol w:w="425"/>
        <w:gridCol w:w="567"/>
        <w:gridCol w:w="425"/>
        <w:gridCol w:w="425"/>
        <w:gridCol w:w="567"/>
        <w:gridCol w:w="477"/>
        <w:gridCol w:w="633"/>
        <w:gridCol w:w="634"/>
        <w:gridCol w:w="474"/>
        <w:gridCol w:w="792"/>
        <w:gridCol w:w="634"/>
        <w:gridCol w:w="790"/>
        <w:gridCol w:w="633"/>
        <w:gridCol w:w="633"/>
        <w:gridCol w:w="633"/>
        <w:gridCol w:w="633"/>
        <w:gridCol w:w="689"/>
        <w:gridCol w:w="709"/>
        <w:gridCol w:w="819"/>
        <w:gridCol w:w="759"/>
      </w:tblGrid>
      <w:tr w:rsidR="00F6661F" w:rsidTr="00321BFC">
        <w:trPr>
          <w:trHeight w:val="456"/>
        </w:trPr>
        <w:tc>
          <w:tcPr>
            <w:tcW w:w="552" w:type="dxa"/>
            <w:vMerge w:val="restart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م</w:t>
            </w:r>
          </w:p>
        </w:tc>
        <w:tc>
          <w:tcPr>
            <w:tcW w:w="1900" w:type="dxa"/>
            <w:gridSpan w:val="3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لغه عربية ودين</w:t>
            </w:r>
          </w:p>
        </w:tc>
        <w:tc>
          <w:tcPr>
            <w:tcW w:w="1587" w:type="dxa"/>
            <w:gridSpan w:val="3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لغه اجنبيه</w:t>
            </w:r>
          </w:p>
        </w:tc>
        <w:tc>
          <w:tcPr>
            <w:tcW w:w="1417" w:type="dxa"/>
            <w:gridSpan w:val="3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رياضيات</w:t>
            </w:r>
          </w:p>
        </w:tc>
        <w:tc>
          <w:tcPr>
            <w:tcW w:w="1744" w:type="dxa"/>
            <w:gridSpan w:val="3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علوم عامه</w:t>
            </w:r>
          </w:p>
        </w:tc>
        <w:tc>
          <w:tcPr>
            <w:tcW w:w="1900" w:type="dxa"/>
            <w:gridSpan w:val="3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مواد اجتماعيه</w:t>
            </w:r>
          </w:p>
        </w:tc>
        <w:tc>
          <w:tcPr>
            <w:tcW w:w="2056" w:type="dxa"/>
            <w:gridSpan w:val="3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علم نفس صناعى</w:t>
            </w:r>
          </w:p>
        </w:tc>
        <w:tc>
          <w:tcPr>
            <w:tcW w:w="1955" w:type="dxa"/>
            <w:gridSpan w:val="3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تربية قوميه</w:t>
            </w:r>
          </w:p>
        </w:tc>
        <w:tc>
          <w:tcPr>
            <w:tcW w:w="2287" w:type="dxa"/>
            <w:gridSpan w:val="3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تربيه رياضيه</w:t>
            </w:r>
          </w:p>
        </w:tc>
      </w:tr>
      <w:tr w:rsidR="00F6661F" w:rsidTr="00321BFC">
        <w:trPr>
          <w:trHeight w:val="627"/>
        </w:trPr>
        <w:tc>
          <w:tcPr>
            <w:tcW w:w="552" w:type="dxa"/>
            <w:vMerge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</w:p>
        </w:tc>
        <w:tc>
          <w:tcPr>
            <w:tcW w:w="652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ل</w:t>
            </w:r>
          </w:p>
        </w:tc>
        <w:tc>
          <w:tcPr>
            <w:tcW w:w="614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م</w:t>
            </w:r>
          </w:p>
        </w:tc>
        <w:tc>
          <w:tcPr>
            <w:tcW w:w="634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+-</w:t>
            </w:r>
          </w:p>
        </w:tc>
        <w:tc>
          <w:tcPr>
            <w:tcW w:w="595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ل</w:t>
            </w:r>
          </w:p>
        </w:tc>
        <w:tc>
          <w:tcPr>
            <w:tcW w:w="425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م</w:t>
            </w:r>
          </w:p>
        </w:tc>
        <w:tc>
          <w:tcPr>
            <w:tcW w:w="567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+-</w:t>
            </w:r>
          </w:p>
        </w:tc>
        <w:tc>
          <w:tcPr>
            <w:tcW w:w="425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ل</w:t>
            </w:r>
          </w:p>
        </w:tc>
        <w:tc>
          <w:tcPr>
            <w:tcW w:w="425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م</w:t>
            </w:r>
          </w:p>
        </w:tc>
        <w:tc>
          <w:tcPr>
            <w:tcW w:w="567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+-</w:t>
            </w:r>
          </w:p>
        </w:tc>
        <w:tc>
          <w:tcPr>
            <w:tcW w:w="477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ل</w:t>
            </w:r>
          </w:p>
        </w:tc>
        <w:tc>
          <w:tcPr>
            <w:tcW w:w="633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م</w:t>
            </w:r>
          </w:p>
        </w:tc>
        <w:tc>
          <w:tcPr>
            <w:tcW w:w="634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+-</w:t>
            </w:r>
          </w:p>
        </w:tc>
        <w:tc>
          <w:tcPr>
            <w:tcW w:w="474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ل</w:t>
            </w:r>
          </w:p>
        </w:tc>
        <w:tc>
          <w:tcPr>
            <w:tcW w:w="792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م</w:t>
            </w:r>
          </w:p>
        </w:tc>
        <w:tc>
          <w:tcPr>
            <w:tcW w:w="634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+-</w:t>
            </w:r>
          </w:p>
        </w:tc>
        <w:tc>
          <w:tcPr>
            <w:tcW w:w="790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ل</w:t>
            </w:r>
          </w:p>
        </w:tc>
        <w:tc>
          <w:tcPr>
            <w:tcW w:w="633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م</w:t>
            </w:r>
          </w:p>
        </w:tc>
        <w:tc>
          <w:tcPr>
            <w:tcW w:w="633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+-</w:t>
            </w:r>
          </w:p>
        </w:tc>
        <w:tc>
          <w:tcPr>
            <w:tcW w:w="633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ل</w:t>
            </w:r>
          </w:p>
        </w:tc>
        <w:tc>
          <w:tcPr>
            <w:tcW w:w="633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م</w:t>
            </w:r>
          </w:p>
        </w:tc>
        <w:tc>
          <w:tcPr>
            <w:tcW w:w="689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+-</w:t>
            </w:r>
          </w:p>
        </w:tc>
        <w:tc>
          <w:tcPr>
            <w:tcW w:w="709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ل</w:t>
            </w:r>
          </w:p>
        </w:tc>
        <w:tc>
          <w:tcPr>
            <w:tcW w:w="819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م</w:t>
            </w:r>
          </w:p>
        </w:tc>
        <w:tc>
          <w:tcPr>
            <w:tcW w:w="759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4"/>
                <w:szCs w:val="24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4"/>
                <w:szCs w:val="24"/>
                <w:rtl/>
                <w:lang w:bidi="ar-EG"/>
              </w:rPr>
              <w:t>+-</w:t>
            </w:r>
          </w:p>
        </w:tc>
      </w:tr>
      <w:tr w:rsidR="00F6661F" w:rsidTr="00321BFC">
        <w:trPr>
          <w:trHeight w:val="4984"/>
        </w:trPr>
        <w:tc>
          <w:tcPr>
            <w:tcW w:w="552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rtl/>
                <w:lang w:bidi="ar-EG"/>
              </w:rPr>
            </w:pPr>
          </w:p>
        </w:tc>
        <w:tc>
          <w:tcPr>
            <w:tcW w:w="652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11</w:t>
            </w:r>
          </w:p>
        </w:tc>
        <w:tc>
          <w:tcPr>
            <w:tcW w:w="614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11</w:t>
            </w:r>
          </w:p>
        </w:tc>
        <w:tc>
          <w:tcPr>
            <w:tcW w:w="634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-</w:t>
            </w:r>
          </w:p>
        </w:tc>
        <w:tc>
          <w:tcPr>
            <w:tcW w:w="595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5</w:t>
            </w:r>
          </w:p>
        </w:tc>
        <w:tc>
          <w:tcPr>
            <w:tcW w:w="425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5</w:t>
            </w:r>
          </w:p>
        </w:tc>
        <w:tc>
          <w:tcPr>
            <w:tcW w:w="567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-</w:t>
            </w:r>
          </w:p>
        </w:tc>
        <w:tc>
          <w:tcPr>
            <w:tcW w:w="425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5</w:t>
            </w:r>
          </w:p>
        </w:tc>
        <w:tc>
          <w:tcPr>
            <w:tcW w:w="425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5</w:t>
            </w:r>
          </w:p>
        </w:tc>
        <w:tc>
          <w:tcPr>
            <w:tcW w:w="567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-</w:t>
            </w:r>
          </w:p>
        </w:tc>
        <w:tc>
          <w:tcPr>
            <w:tcW w:w="477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5</w:t>
            </w:r>
          </w:p>
        </w:tc>
        <w:tc>
          <w:tcPr>
            <w:tcW w:w="633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5</w:t>
            </w:r>
          </w:p>
        </w:tc>
        <w:tc>
          <w:tcPr>
            <w:tcW w:w="634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-</w:t>
            </w:r>
          </w:p>
        </w:tc>
        <w:tc>
          <w:tcPr>
            <w:tcW w:w="474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1</w:t>
            </w:r>
          </w:p>
        </w:tc>
        <w:tc>
          <w:tcPr>
            <w:tcW w:w="792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1</w:t>
            </w:r>
          </w:p>
        </w:tc>
        <w:tc>
          <w:tcPr>
            <w:tcW w:w="634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-</w:t>
            </w:r>
          </w:p>
        </w:tc>
        <w:tc>
          <w:tcPr>
            <w:tcW w:w="790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-</w:t>
            </w:r>
          </w:p>
        </w:tc>
        <w:tc>
          <w:tcPr>
            <w:tcW w:w="633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-</w:t>
            </w:r>
          </w:p>
        </w:tc>
        <w:tc>
          <w:tcPr>
            <w:tcW w:w="633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-</w:t>
            </w:r>
          </w:p>
        </w:tc>
        <w:tc>
          <w:tcPr>
            <w:tcW w:w="633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1</w:t>
            </w:r>
          </w:p>
        </w:tc>
        <w:tc>
          <w:tcPr>
            <w:tcW w:w="633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1</w:t>
            </w:r>
          </w:p>
        </w:tc>
        <w:tc>
          <w:tcPr>
            <w:tcW w:w="689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-</w:t>
            </w:r>
          </w:p>
        </w:tc>
        <w:tc>
          <w:tcPr>
            <w:tcW w:w="709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2</w:t>
            </w:r>
          </w:p>
        </w:tc>
        <w:tc>
          <w:tcPr>
            <w:tcW w:w="819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3</w:t>
            </w:r>
          </w:p>
        </w:tc>
        <w:tc>
          <w:tcPr>
            <w:tcW w:w="759" w:type="dxa"/>
            <w:vAlign w:val="center"/>
          </w:tcPr>
          <w:p w:rsidR="00F6661F" w:rsidRPr="00321BFC" w:rsidRDefault="00F6661F" w:rsidP="00321BFC">
            <w:pPr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 w:rsidRPr="00321BFC"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+1</w:t>
            </w:r>
          </w:p>
        </w:tc>
      </w:tr>
      <w:tr w:rsidR="00F6661F" w:rsidTr="00321BFC">
        <w:trPr>
          <w:trHeight w:val="547"/>
        </w:trPr>
        <w:tc>
          <w:tcPr>
            <w:tcW w:w="552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652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614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634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595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425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567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425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425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567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477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633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634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474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792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634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790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633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633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633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633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689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709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819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  <w:tc>
          <w:tcPr>
            <w:tcW w:w="759" w:type="dxa"/>
          </w:tcPr>
          <w:p w:rsidR="00F6661F" w:rsidRDefault="00F6661F">
            <w:pPr>
              <w:rPr>
                <w:rtl/>
                <w:lang w:bidi="ar-EG"/>
              </w:rPr>
            </w:pPr>
          </w:p>
        </w:tc>
      </w:tr>
    </w:tbl>
    <w:p w:rsidR="00E038C4" w:rsidRDefault="00E038C4" w:rsidP="00E038C4">
      <w:pPr>
        <w:rPr>
          <w:b/>
          <w:bCs/>
          <w:sz w:val="28"/>
          <w:szCs w:val="28"/>
          <w:rtl/>
          <w:lang w:bidi="ar-EG"/>
        </w:rPr>
      </w:pPr>
      <w:r w:rsidRPr="00E038C4">
        <w:rPr>
          <w:rFonts w:hint="cs"/>
          <w:b/>
          <w:bCs/>
          <w:sz w:val="28"/>
          <w:szCs w:val="28"/>
          <w:rtl/>
          <w:lang w:bidi="ar-EG"/>
        </w:rPr>
        <w:t xml:space="preserve">             </w:t>
      </w:r>
    </w:p>
    <w:p w:rsidR="0092281C" w:rsidRPr="00E038C4" w:rsidRDefault="00E038C4" w:rsidP="00A76413">
      <w:pPr>
        <w:rPr>
          <w:b/>
          <w:bCs/>
          <w:sz w:val="28"/>
          <w:szCs w:val="28"/>
          <w:lang w:bidi="ar-EG"/>
        </w:rPr>
      </w:pPr>
      <w:r>
        <w:rPr>
          <w:rFonts w:hint="cs"/>
          <w:b/>
          <w:bCs/>
          <w:sz w:val="28"/>
          <w:szCs w:val="28"/>
          <w:rtl/>
          <w:lang w:bidi="ar-EG"/>
        </w:rPr>
        <w:t xml:space="preserve">       </w:t>
      </w:r>
      <w:r w:rsidRPr="00E038C4">
        <w:rPr>
          <w:rFonts w:hint="cs"/>
          <w:b/>
          <w:bCs/>
          <w:sz w:val="28"/>
          <w:szCs w:val="28"/>
          <w:rtl/>
          <w:lang w:bidi="ar-EG"/>
        </w:rPr>
        <w:t xml:space="preserve">   مدير ادارة التعليم الصناعى                                                   </w:t>
      </w:r>
      <w:r w:rsidR="00A76413">
        <w:rPr>
          <w:rFonts w:hint="cs"/>
          <w:b/>
          <w:bCs/>
          <w:sz w:val="28"/>
          <w:szCs w:val="28"/>
          <w:rtl/>
          <w:lang w:bidi="ar-EG"/>
        </w:rPr>
        <w:t xml:space="preserve">                                    </w:t>
      </w:r>
      <w:bookmarkStart w:id="0" w:name="_GoBack"/>
      <w:bookmarkEnd w:id="0"/>
      <w:r w:rsidR="00A76413">
        <w:rPr>
          <w:rFonts w:hint="cs"/>
          <w:b/>
          <w:bCs/>
          <w:sz w:val="28"/>
          <w:szCs w:val="28"/>
          <w:rtl/>
          <w:lang w:bidi="ar-EG"/>
        </w:rPr>
        <w:t xml:space="preserve">           </w:t>
      </w:r>
      <w:r w:rsidRPr="00E038C4">
        <w:rPr>
          <w:rFonts w:hint="cs"/>
          <w:b/>
          <w:bCs/>
          <w:sz w:val="28"/>
          <w:szCs w:val="28"/>
          <w:rtl/>
          <w:lang w:bidi="ar-EG"/>
        </w:rPr>
        <w:t xml:space="preserve">                مدير عام التعليم الفنى </w:t>
      </w:r>
    </w:p>
    <w:sectPr w:rsidR="0092281C" w:rsidRPr="00E038C4" w:rsidSect="0092281C">
      <w:pgSz w:w="16838" w:h="11906" w:orient="landscape"/>
      <w:pgMar w:top="284" w:right="536" w:bottom="142" w:left="709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281C"/>
    <w:rsid w:val="002F775C"/>
    <w:rsid w:val="00321BFC"/>
    <w:rsid w:val="006078BF"/>
    <w:rsid w:val="00797486"/>
    <w:rsid w:val="0092281C"/>
    <w:rsid w:val="00A76413"/>
    <w:rsid w:val="00E038C4"/>
    <w:rsid w:val="00F66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281C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281C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mr.ahmed hafez</dc:creator>
  <cp:lastModifiedBy>mr.ahmed hafez</cp:lastModifiedBy>
  <cp:revision>3</cp:revision>
  <dcterms:created xsi:type="dcterms:W3CDTF">2019-10-21T08:20:00Z</dcterms:created>
  <dcterms:modified xsi:type="dcterms:W3CDTF">2019-10-21T10:01:00Z</dcterms:modified>
</cp:coreProperties>
</file>