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147C" w:rsidRPr="00836306" w:rsidRDefault="00836306" w:rsidP="00836306">
      <w:pPr>
        <w:ind w:left="-851"/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836306">
        <w:rPr>
          <w:rFonts w:asciiTheme="majorBidi" w:hAnsiTheme="majorBidi" w:cstheme="majorBidi"/>
          <w:b/>
          <w:bCs/>
          <w:sz w:val="32"/>
          <w:szCs w:val="32"/>
          <w:rtl/>
        </w:rPr>
        <w:t>إدارة بني مزار التعليمية</w:t>
      </w:r>
    </w:p>
    <w:p w:rsidR="00836306" w:rsidRPr="00836306" w:rsidRDefault="00836306" w:rsidP="00836306">
      <w:pPr>
        <w:ind w:left="-851"/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836306">
        <w:rPr>
          <w:rFonts w:asciiTheme="majorBidi" w:hAnsiTheme="majorBidi" w:cstheme="majorBidi"/>
          <w:b/>
          <w:bCs/>
          <w:sz w:val="32"/>
          <w:szCs w:val="32"/>
          <w:rtl/>
        </w:rPr>
        <w:t>مدسة أحمد أنور عبد العزيز</w:t>
      </w:r>
    </w:p>
    <w:p w:rsidR="00836306" w:rsidRDefault="00836306" w:rsidP="00836306">
      <w:pPr>
        <w:ind w:left="-851"/>
        <w:jc w:val="right"/>
        <w:rPr>
          <w:rFonts w:asciiTheme="majorBidi" w:hAnsiTheme="majorBidi" w:cstheme="majorBidi" w:hint="cs"/>
          <w:b/>
          <w:bCs/>
          <w:sz w:val="32"/>
          <w:szCs w:val="32"/>
          <w:rtl/>
        </w:rPr>
      </w:pPr>
      <w:r w:rsidRPr="00836306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     الابتدائية بطمبو   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        شرح بعض تفاصيل ببرنامج المرتبات</w:t>
      </w:r>
    </w:p>
    <w:tbl>
      <w:tblPr>
        <w:tblStyle w:val="TableGrid"/>
        <w:tblW w:w="0" w:type="auto"/>
        <w:tblInd w:w="-885" w:type="dxa"/>
        <w:tblLook w:val="04A0" w:firstRow="1" w:lastRow="0" w:firstColumn="1" w:lastColumn="0" w:noHBand="0" w:noVBand="1"/>
      </w:tblPr>
      <w:tblGrid>
        <w:gridCol w:w="7797"/>
        <w:gridCol w:w="2986"/>
      </w:tblGrid>
      <w:tr w:rsidR="00836306" w:rsidTr="00440A3E">
        <w:trPr>
          <w:trHeight w:val="1093"/>
        </w:trPr>
        <w:tc>
          <w:tcPr>
            <w:tcW w:w="7797" w:type="dxa"/>
            <w:tcBorders>
              <w:top w:val="thinThickSmallGap" w:sz="24" w:space="0" w:color="auto"/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836306" w:rsidRPr="00836306" w:rsidRDefault="00836306" w:rsidP="00836306">
            <w:pPr>
              <w:jc w:val="center"/>
              <w:rPr>
                <w:rFonts w:asciiTheme="majorBidi" w:hAnsiTheme="majorBidi" w:cstheme="majorBidi"/>
                <w:b/>
                <w:bCs/>
                <w:sz w:val="44"/>
                <w:szCs w:val="44"/>
              </w:rPr>
            </w:pPr>
            <w:r w:rsidRPr="00836306">
              <w:rPr>
                <w:rFonts w:asciiTheme="majorBidi" w:hAnsiTheme="majorBidi" w:cstheme="majorBidi" w:hint="cs"/>
                <w:b/>
                <w:bCs/>
                <w:sz w:val="44"/>
                <w:szCs w:val="44"/>
                <w:rtl/>
              </w:rPr>
              <w:t>الشـــــــــــــرح</w:t>
            </w:r>
          </w:p>
        </w:tc>
        <w:tc>
          <w:tcPr>
            <w:tcW w:w="2986" w:type="dxa"/>
            <w:tcBorders>
              <w:top w:val="thinThickSmallGap" w:sz="24" w:space="0" w:color="auto"/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836306" w:rsidRPr="00836306" w:rsidRDefault="00836306" w:rsidP="00836306">
            <w:pPr>
              <w:jc w:val="center"/>
              <w:rPr>
                <w:rFonts w:asciiTheme="majorBidi" w:hAnsiTheme="majorBidi" w:cstheme="majorBidi"/>
                <w:b/>
                <w:bCs/>
                <w:sz w:val="44"/>
                <w:szCs w:val="44"/>
              </w:rPr>
            </w:pPr>
            <w:r w:rsidRPr="00836306">
              <w:rPr>
                <w:rFonts w:asciiTheme="majorBidi" w:hAnsiTheme="majorBidi" w:cstheme="majorBidi" w:hint="cs"/>
                <w:b/>
                <w:bCs/>
                <w:sz w:val="44"/>
                <w:szCs w:val="44"/>
                <w:rtl/>
              </w:rPr>
              <w:t>البيــــــان</w:t>
            </w:r>
          </w:p>
        </w:tc>
      </w:tr>
      <w:tr w:rsidR="00836306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836306" w:rsidRDefault="00836306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هي عبارة</w:t>
            </w:r>
            <w:r w:rsidR="00691162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عن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10 % من الأساسي في 1/7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836306" w:rsidRDefault="00836306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معاشات 10%</w:t>
            </w:r>
          </w:p>
        </w:tc>
      </w:tr>
      <w:tr w:rsidR="00836306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836306" w:rsidRDefault="00836306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هي عبارة</w:t>
            </w:r>
            <w:r w:rsidR="00691162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عن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8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% من الأساسي في 1/7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836306" w:rsidRDefault="00836306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نهاية خدمة 8 %</w:t>
            </w:r>
          </w:p>
        </w:tc>
      </w:tr>
      <w:tr w:rsidR="00836306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836306" w:rsidRDefault="00836306" w:rsidP="00691162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هي عبارة</w:t>
            </w:r>
            <w:r w:rsidR="00691162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عن الجملة </w:t>
            </w:r>
            <w:r w:rsidR="00691162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  <w:t>–</w:t>
            </w:r>
            <w:r w:rsidR="00691162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( الأساسي 1/7 + 10 )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</w:t>
            </w:r>
            <w:r w:rsidR="00691162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* 10/100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836306" w:rsidRDefault="00836306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متغير 10 %</w:t>
            </w:r>
          </w:p>
        </w:tc>
      </w:tr>
      <w:tr w:rsidR="0069116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691162" w:rsidP="00691162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هي عبارة عن الجملة </w:t>
            </w:r>
            <w:r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  <w:t>–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( الأساسي 1/7 + 10 ) * 1/100 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691162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تأمين ضد المرض 1%</w:t>
            </w:r>
          </w:p>
        </w:tc>
      </w:tr>
      <w:tr w:rsidR="0069116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691162" w:rsidP="00691162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هي عبارة عن 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1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% من الأساسي في 1/7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691162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تأمين صحي 1%</w:t>
            </w:r>
          </w:p>
        </w:tc>
      </w:tr>
      <w:tr w:rsidR="00643C97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43C97" w:rsidRDefault="00643C97" w:rsidP="00643C97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هي عبارة خصم نصف الغلاء الإضافي شهر 7 فقط ثم ترد للراتب ثانيةً 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43C97" w:rsidRDefault="00643C97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نصف العلاوة</w:t>
            </w:r>
          </w:p>
        </w:tc>
      </w:tr>
      <w:tr w:rsidR="00643C97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43C97" w:rsidRDefault="00643C97" w:rsidP="00691162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هو عبارة عن 7% من الأساسي في 1/7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43C97" w:rsidRDefault="00643C97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صندوق زمالة 7%</w:t>
            </w:r>
          </w:p>
        </w:tc>
      </w:tr>
      <w:tr w:rsidR="0069116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691162" w:rsidP="00691162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هي عبارة عن( الأساسي+بدل المعلم+بدل الاعتماد+حافز عادي+حافز أداء+أعباء)-50 الجملة المتبقية * 7.5 / 1000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691162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تمغة عادية</w:t>
            </w:r>
          </w:p>
        </w:tc>
      </w:tr>
      <w:tr w:rsidR="0069116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هي عبارة عن 10 % من الأساسي لذات السنة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علاوة 2014/2015</w:t>
            </w:r>
          </w:p>
        </w:tc>
      </w:tr>
      <w:tr w:rsidR="0069116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هي 150 جنيه ثابية لجميع العاملين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علاوة 2019</w:t>
            </w:r>
          </w:p>
        </w:tc>
      </w:tr>
      <w:tr w:rsidR="00643C97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43C97" w:rsidRDefault="00643C97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مفتوح يقدرها مسئول الماهيات حسب دخل كل موظف في السنة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43C97" w:rsidRDefault="00643C97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كسب العمل/أقساط كسب العمل</w:t>
            </w:r>
          </w:p>
        </w:tc>
      </w:tr>
      <w:tr w:rsidR="0069116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حسب الدرجات ( خبير فما فوق 12.5 جم ، معلم أأ 9.5 جم ،معلم أ 7 جم ،معلم 4.80 ، معلم مساعد ـــــــــــمفيش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بدل الإقامة</w:t>
            </w:r>
          </w:p>
        </w:tc>
      </w:tr>
      <w:tr w:rsidR="0069116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حسب الحالة الاجتماعية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آنسه ، أعزب ــــمفيش ، متزوج 2جم ، متزوج ويعول واحد 4 جم ، متزج ويعول 2 أو أكثر 6 جم 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440A3E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غلاء إضافي </w:t>
            </w:r>
          </w:p>
        </w:tc>
      </w:tr>
      <w:tr w:rsidR="0069116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440A3E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lastRenderedPageBreak/>
              <w:t>هو عبارة عن 50% من أساسي  2015 للجميع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بدل المعلم</w:t>
            </w:r>
          </w:p>
        </w:tc>
      </w:tr>
      <w:tr w:rsidR="0069116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معلم 100% ، معلم أ 125% ،معلم أ أ 150% ، معلم خبير 175 % ، كبير معلمين 200 % من أساسي 2015 </w:t>
            </w:r>
            <w:r w:rsidR="00084BE6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معلم مساعد ــــمفيش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440A3E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بدل الاعتماد</w:t>
            </w:r>
          </w:p>
        </w:tc>
      </w:tr>
      <w:tr w:rsidR="00691162" w:rsidTr="00084BE6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084BE6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هو عبارة عن 25% من أساسي 2015 للجميع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691162" w:rsidRDefault="00084BE6" w:rsidP="00836306">
            <w:pPr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حافز عادي</w:t>
            </w:r>
          </w:p>
        </w:tc>
      </w:tr>
      <w:tr w:rsidR="00084BE6" w:rsidTr="00084BE6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084BE6" w:rsidRDefault="00084BE6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حسب الدرجات ( معلم مساعد 125% ، معلم 75% ـ معلم أ 50% ، معلم أ أ 25 % ، مخلم خبير وكبير معلمين 25 % من أساسي 2015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084BE6" w:rsidRDefault="00084BE6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حافز الأداء</w:t>
            </w:r>
          </w:p>
        </w:tc>
      </w:tr>
      <w:tr w:rsidR="00084BE6" w:rsidTr="00084BE6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084BE6" w:rsidRDefault="00084BE6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هي عبارة عن نسب ثابتة ( معلم مساعد 425 جم ، معلم 400جم ،معلم أ 375جم ، معلم أأ 350 جم ، معلم خبير فما فوق 325 جم )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084BE6" w:rsidRDefault="00084BE6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أعباء المعلم </w:t>
            </w:r>
          </w:p>
        </w:tc>
      </w:tr>
      <w:tr w:rsidR="00084BE6" w:rsidTr="00084BE6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084BE6" w:rsidRDefault="00434472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وهي نسب 15% ،3%،1% عبارة عن( الاجمالي </w:t>
            </w:r>
            <w:r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  <w:t>–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الاساسي في 1/7 +10 جم ) *النسب السالفة الذكر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084BE6" w:rsidRDefault="00084BE6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حصة الحكومة من المتغير</w:t>
            </w:r>
          </w:p>
        </w:tc>
      </w:tr>
      <w:tr w:rsidR="00434472" w:rsidTr="00434472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434472" w:rsidRDefault="00434472" w:rsidP="00434472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وهي نسب 15% ،3%،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2%،1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% عبارة عن(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الأساسي في 30 / 6 *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النسب السالفة الذكر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)</w:t>
            </w:r>
          </w:p>
        </w:tc>
        <w:tc>
          <w:tcPr>
            <w:tcW w:w="2986" w:type="dxa"/>
            <w:tcBorders>
              <w:left w:val="thinThickSmallGap" w:sz="24" w:space="0" w:color="auto"/>
              <w:right w:val="thinThickSmallGap" w:sz="24" w:space="0" w:color="auto"/>
            </w:tcBorders>
            <w:vAlign w:val="center"/>
          </w:tcPr>
          <w:p w:rsidR="00434472" w:rsidRDefault="00434472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حصة الحكومة من الأساسي</w:t>
            </w:r>
          </w:p>
        </w:tc>
      </w:tr>
      <w:tr w:rsidR="00434472" w:rsidTr="00440A3E">
        <w:trPr>
          <w:trHeight w:val="695"/>
        </w:trPr>
        <w:tc>
          <w:tcPr>
            <w:tcW w:w="7797" w:type="dxa"/>
            <w:tcBorders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  <w:vAlign w:val="center"/>
          </w:tcPr>
          <w:p w:rsidR="00643C97" w:rsidRDefault="00434472" w:rsidP="00146C6C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الحكومة تدفع للموظف نسبة 19 % من المتغير مقسمة إلى النسب 15%، 3% ، 1%  وفي المقابل يُستقطع من راتبه </w:t>
            </w:r>
            <w:r w:rsidR="00643C97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11</w:t>
            </w: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% عبارة </w:t>
            </w:r>
            <w:r w:rsidR="00643C97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عن 10% </w:t>
            </w:r>
            <w:r w:rsidR="00146C6C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متغير معاشات</w:t>
            </w:r>
            <w:r w:rsidR="00643C97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،1 % تأمين</w:t>
            </w:r>
            <w:r w:rsidR="00146C6C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ضد المرض</w:t>
            </w:r>
            <w:bookmarkStart w:id="0" w:name="_GoBack"/>
            <w:bookmarkEnd w:id="0"/>
          </w:p>
          <w:p w:rsidR="00434472" w:rsidRDefault="00434472" w:rsidP="00643C97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 </w:t>
            </w:r>
            <w:r w:rsidR="00146C6C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بينما تدفع الحكومة للموظف نسبة 21% من الأساسي مقسمة بنسبة 15%،3%،2%،1% وفي المقابل يُستقطع من راتبه نسبة 19% مقسمة بنسب 10%معاشات،8% نهاية خدمة،1% تأمين صي</w:t>
            </w:r>
          </w:p>
        </w:tc>
        <w:tc>
          <w:tcPr>
            <w:tcW w:w="2986" w:type="dxa"/>
            <w:tcBorders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  <w:vAlign w:val="center"/>
          </w:tcPr>
          <w:p w:rsidR="00434472" w:rsidRDefault="00434472" w:rsidP="00836306">
            <w:pPr>
              <w:jc w:val="center"/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ملاحظـــــات</w:t>
            </w:r>
          </w:p>
        </w:tc>
      </w:tr>
    </w:tbl>
    <w:p w:rsidR="00836306" w:rsidRPr="00836306" w:rsidRDefault="00836306" w:rsidP="00836306">
      <w:pPr>
        <w:ind w:left="-851"/>
        <w:jc w:val="right"/>
        <w:rPr>
          <w:rFonts w:asciiTheme="majorBidi" w:hAnsiTheme="majorBidi" w:cstheme="majorBidi"/>
          <w:b/>
          <w:bCs/>
          <w:sz w:val="32"/>
          <w:szCs w:val="32"/>
        </w:rPr>
      </w:pPr>
      <w:r w:rsidRPr="00836306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   </w:t>
      </w:r>
    </w:p>
    <w:sectPr w:rsidR="00836306" w:rsidRPr="00836306" w:rsidSect="00836306">
      <w:pgSz w:w="12240" w:h="15840"/>
      <w:pgMar w:top="1440" w:right="758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26AB"/>
    <w:rsid w:val="00084BE6"/>
    <w:rsid w:val="000C26AB"/>
    <w:rsid w:val="00146C6C"/>
    <w:rsid w:val="00434472"/>
    <w:rsid w:val="00440A3E"/>
    <w:rsid w:val="00643C97"/>
    <w:rsid w:val="0065147C"/>
    <w:rsid w:val="00691162"/>
    <w:rsid w:val="00836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3630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3630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313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 Fahmi</dc:creator>
  <cp:keywords/>
  <dc:description/>
  <cp:lastModifiedBy>Ahmed Fahmi</cp:lastModifiedBy>
  <cp:revision>3</cp:revision>
  <dcterms:created xsi:type="dcterms:W3CDTF">2005-01-01T08:02:00Z</dcterms:created>
  <dcterms:modified xsi:type="dcterms:W3CDTF">2005-01-01T09:19:00Z</dcterms:modified>
</cp:coreProperties>
</file>