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5"/>
        <w:bidiVisual/>
        <w:tblW w:w="11164" w:type="dxa"/>
        <w:tblBorders>
          <w:top w:val="thinThickSmallGap" w:sz="12" w:space="0" w:color="0070C0"/>
          <w:left w:val="thinThickSmallGap" w:sz="12" w:space="0" w:color="0070C0"/>
          <w:bottom w:val="thinThickSmallGap" w:sz="12" w:space="0" w:color="0070C0"/>
          <w:right w:val="thinThickSmallGap" w:sz="12" w:space="0" w:color="0070C0"/>
          <w:insideH w:val="thinThickSmallGap" w:sz="12" w:space="0" w:color="0070C0"/>
          <w:insideV w:val="thinThickSmallGap" w:sz="12" w:space="0" w:color="0070C0"/>
        </w:tblBorders>
        <w:tblLook w:val="04A0" w:firstRow="1" w:lastRow="0" w:firstColumn="1" w:lastColumn="0" w:noHBand="0" w:noVBand="1"/>
      </w:tblPr>
      <w:tblGrid>
        <w:gridCol w:w="511"/>
        <w:gridCol w:w="3749"/>
        <w:gridCol w:w="1083"/>
        <w:gridCol w:w="1199"/>
        <w:gridCol w:w="1370"/>
        <w:gridCol w:w="1241"/>
        <w:gridCol w:w="2011"/>
      </w:tblGrid>
      <w:tr w:rsidR="00F2255F" w14:paraId="2308EC9A" w14:textId="77777777" w:rsidTr="009D7EC5">
        <w:trPr>
          <w:trHeight w:val="508"/>
          <w:tblHeader/>
        </w:trPr>
        <w:tc>
          <w:tcPr>
            <w:tcW w:w="11164" w:type="dxa"/>
            <w:gridSpan w:val="7"/>
            <w:shd w:val="clear" w:color="auto" w:fill="E5B8B7" w:themeFill="accent2" w:themeFillTint="66"/>
            <w:vAlign w:val="center"/>
          </w:tcPr>
          <w:p w14:paraId="178D4E7E" w14:textId="77777777" w:rsidR="00F2255F" w:rsidRDefault="00F2255F" w:rsidP="008D40EB">
            <w:pPr>
              <w:jc w:val="center"/>
              <w:rPr>
                <w:rFonts w:hint="cs"/>
                <w:lang w:bidi="ar-EG"/>
              </w:rPr>
            </w:pPr>
          </w:p>
        </w:tc>
      </w:tr>
      <w:tr w:rsidR="00F2255F" w14:paraId="27F702AE" w14:textId="77777777" w:rsidTr="001B1EC0">
        <w:trPr>
          <w:trHeight w:val="508"/>
          <w:tblHeader/>
        </w:trPr>
        <w:tc>
          <w:tcPr>
            <w:tcW w:w="511" w:type="dxa"/>
            <w:vMerge w:val="restart"/>
            <w:shd w:val="clear" w:color="auto" w:fill="FFC000"/>
            <w:vAlign w:val="center"/>
          </w:tcPr>
          <w:p w14:paraId="28698599" w14:textId="77777777" w:rsidR="00F2255F" w:rsidRPr="00F2255F" w:rsidRDefault="00F2255F" w:rsidP="00F2255F">
            <w:pPr>
              <w:jc w:val="center"/>
              <w:rPr>
                <w:rFonts w:cs="PT Bold Heading"/>
                <w:rtl/>
              </w:rPr>
            </w:pPr>
            <w:r w:rsidRPr="00F2255F">
              <w:rPr>
                <w:rFonts w:cs="PT Bold Heading" w:hint="cs"/>
                <w:rtl/>
              </w:rPr>
              <w:t>ت</w:t>
            </w:r>
          </w:p>
        </w:tc>
        <w:tc>
          <w:tcPr>
            <w:tcW w:w="3749" w:type="dxa"/>
            <w:vMerge w:val="restart"/>
            <w:shd w:val="clear" w:color="auto" w:fill="FFC000"/>
            <w:vAlign w:val="center"/>
          </w:tcPr>
          <w:p w14:paraId="7336F427" w14:textId="77777777" w:rsidR="00F2255F" w:rsidRPr="00F2255F" w:rsidRDefault="00F2255F" w:rsidP="00F2255F">
            <w:pPr>
              <w:jc w:val="center"/>
              <w:rPr>
                <w:rFonts w:cs="PT Bold Heading"/>
                <w:rtl/>
              </w:rPr>
            </w:pPr>
            <w:r w:rsidRPr="00F2255F">
              <w:rPr>
                <w:rFonts w:cs="PT Bold Heading" w:hint="cs"/>
                <w:rtl/>
              </w:rPr>
              <w:t>التفاصيل</w:t>
            </w:r>
          </w:p>
        </w:tc>
        <w:tc>
          <w:tcPr>
            <w:tcW w:w="1083" w:type="dxa"/>
            <w:vMerge w:val="restart"/>
            <w:shd w:val="clear" w:color="auto" w:fill="FFC000"/>
            <w:vAlign w:val="center"/>
          </w:tcPr>
          <w:p w14:paraId="1E417781" w14:textId="77777777" w:rsidR="00F2255F" w:rsidRPr="00F2255F" w:rsidRDefault="00F2255F" w:rsidP="00F2255F">
            <w:pPr>
              <w:jc w:val="center"/>
              <w:rPr>
                <w:rFonts w:cs="PT Bold Heading"/>
                <w:rtl/>
              </w:rPr>
            </w:pPr>
            <w:r w:rsidRPr="00F2255F">
              <w:rPr>
                <w:rFonts w:cs="PT Bold Heading" w:hint="cs"/>
                <w:rtl/>
              </w:rPr>
              <w:t>الوحدة</w:t>
            </w:r>
          </w:p>
        </w:tc>
        <w:tc>
          <w:tcPr>
            <w:tcW w:w="1199" w:type="dxa"/>
            <w:vMerge w:val="restart"/>
            <w:shd w:val="clear" w:color="auto" w:fill="FFC000"/>
            <w:vAlign w:val="center"/>
          </w:tcPr>
          <w:p w14:paraId="509242BD" w14:textId="77777777" w:rsidR="00F2255F" w:rsidRPr="00F2255F" w:rsidRDefault="00F2255F" w:rsidP="00F2255F">
            <w:pPr>
              <w:jc w:val="center"/>
              <w:rPr>
                <w:rFonts w:cs="PT Bold Heading"/>
                <w:rtl/>
              </w:rPr>
            </w:pPr>
            <w:r w:rsidRPr="00F2255F">
              <w:rPr>
                <w:rFonts w:cs="PT Bold Heading" w:hint="cs"/>
                <w:rtl/>
              </w:rPr>
              <w:t>الكمية</w:t>
            </w:r>
          </w:p>
        </w:tc>
        <w:tc>
          <w:tcPr>
            <w:tcW w:w="2611" w:type="dxa"/>
            <w:gridSpan w:val="2"/>
            <w:shd w:val="clear" w:color="auto" w:fill="FFC000"/>
            <w:vAlign w:val="center"/>
          </w:tcPr>
          <w:p w14:paraId="16173351" w14:textId="77777777" w:rsidR="00F2255F" w:rsidRPr="00F2255F" w:rsidRDefault="00F2255F" w:rsidP="00F2255F">
            <w:pPr>
              <w:jc w:val="center"/>
              <w:rPr>
                <w:rFonts w:cs="PT Bold Heading"/>
                <w:rtl/>
              </w:rPr>
            </w:pPr>
            <w:r>
              <w:rPr>
                <w:rFonts w:cs="PT Bold Heading" w:hint="cs"/>
                <w:rtl/>
              </w:rPr>
              <w:t>السعر دينار</w:t>
            </w:r>
          </w:p>
        </w:tc>
        <w:tc>
          <w:tcPr>
            <w:tcW w:w="2011" w:type="dxa"/>
            <w:vMerge w:val="restart"/>
            <w:shd w:val="clear" w:color="auto" w:fill="FFC000"/>
            <w:vAlign w:val="center"/>
          </w:tcPr>
          <w:p w14:paraId="1318580F" w14:textId="77777777" w:rsidR="00F2255F" w:rsidRPr="00F2255F" w:rsidRDefault="00F2255F" w:rsidP="00F2255F">
            <w:pPr>
              <w:jc w:val="center"/>
              <w:rPr>
                <w:rFonts w:cs="PT Bold Heading"/>
                <w:rtl/>
              </w:rPr>
            </w:pPr>
            <w:r w:rsidRPr="00F2255F">
              <w:rPr>
                <w:rFonts w:cs="PT Bold Heading" w:hint="cs"/>
                <w:rtl/>
              </w:rPr>
              <w:t>المبلغ</w:t>
            </w:r>
          </w:p>
        </w:tc>
      </w:tr>
      <w:tr w:rsidR="00F2255F" w14:paraId="779AE0E7" w14:textId="77777777" w:rsidTr="001B1EC0">
        <w:trPr>
          <w:trHeight w:val="508"/>
          <w:tblHeader/>
        </w:trPr>
        <w:tc>
          <w:tcPr>
            <w:tcW w:w="511" w:type="dxa"/>
            <w:vMerge/>
            <w:shd w:val="clear" w:color="auto" w:fill="FFC000"/>
          </w:tcPr>
          <w:p w14:paraId="4A2E8EC6" w14:textId="77777777" w:rsidR="00F2255F" w:rsidRPr="00F2255F" w:rsidRDefault="00F2255F" w:rsidP="00F2255F">
            <w:pPr>
              <w:jc w:val="center"/>
              <w:rPr>
                <w:rFonts w:cs="PT Bold Heading"/>
                <w:rtl/>
              </w:rPr>
            </w:pPr>
          </w:p>
        </w:tc>
        <w:tc>
          <w:tcPr>
            <w:tcW w:w="3749" w:type="dxa"/>
            <w:vMerge/>
            <w:shd w:val="clear" w:color="auto" w:fill="FFC000"/>
          </w:tcPr>
          <w:p w14:paraId="7728194B" w14:textId="77777777" w:rsidR="00F2255F" w:rsidRPr="00F2255F" w:rsidRDefault="00F2255F" w:rsidP="00F2255F">
            <w:pPr>
              <w:jc w:val="center"/>
              <w:rPr>
                <w:rFonts w:cs="PT Bold Heading"/>
                <w:rtl/>
              </w:rPr>
            </w:pPr>
          </w:p>
        </w:tc>
        <w:tc>
          <w:tcPr>
            <w:tcW w:w="1083" w:type="dxa"/>
            <w:vMerge/>
            <w:shd w:val="clear" w:color="auto" w:fill="FFC000"/>
          </w:tcPr>
          <w:p w14:paraId="585F4A81" w14:textId="77777777" w:rsidR="00F2255F" w:rsidRPr="00F2255F" w:rsidRDefault="00F2255F" w:rsidP="00F2255F">
            <w:pPr>
              <w:jc w:val="center"/>
              <w:rPr>
                <w:rFonts w:cs="PT Bold Heading"/>
                <w:rtl/>
              </w:rPr>
            </w:pPr>
          </w:p>
        </w:tc>
        <w:tc>
          <w:tcPr>
            <w:tcW w:w="1199" w:type="dxa"/>
            <w:vMerge/>
            <w:shd w:val="clear" w:color="auto" w:fill="FFC000"/>
          </w:tcPr>
          <w:p w14:paraId="5ABA253B" w14:textId="77777777" w:rsidR="00F2255F" w:rsidRPr="00F2255F" w:rsidRDefault="00F2255F" w:rsidP="00F2255F">
            <w:pPr>
              <w:jc w:val="center"/>
              <w:rPr>
                <w:rFonts w:cs="PT Bold Heading"/>
                <w:rtl/>
              </w:rPr>
            </w:pPr>
          </w:p>
        </w:tc>
        <w:tc>
          <w:tcPr>
            <w:tcW w:w="1370" w:type="dxa"/>
            <w:shd w:val="clear" w:color="auto" w:fill="FFC000"/>
            <w:vAlign w:val="center"/>
          </w:tcPr>
          <w:p w14:paraId="323337A1" w14:textId="77777777" w:rsidR="00F2255F" w:rsidRPr="00F2255F" w:rsidRDefault="00F2255F" w:rsidP="00F2255F">
            <w:pPr>
              <w:jc w:val="center"/>
              <w:rPr>
                <w:rFonts w:cs="PT Bold Heading"/>
                <w:rtl/>
              </w:rPr>
            </w:pPr>
            <w:r w:rsidRPr="00F2255F">
              <w:rPr>
                <w:rFonts w:cs="PT Bold Heading" w:hint="cs"/>
                <w:rtl/>
              </w:rPr>
              <w:t>رقماً</w:t>
            </w:r>
          </w:p>
        </w:tc>
        <w:tc>
          <w:tcPr>
            <w:tcW w:w="1241" w:type="dxa"/>
            <w:shd w:val="clear" w:color="auto" w:fill="FFC000"/>
            <w:vAlign w:val="center"/>
          </w:tcPr>
          <w:p w14:paraId="71E9E43E" w14:textId="77777777" w:rsidR="00F2255F" w:rsidRPr="00F2255F" w:rsidRDefault="00F2255F" w:rsidP="00F2255F">
            <w:pPr>
              <w:jc w:val="center"/>
              <w:rPr>
                <w:rFonts w:cs="PT Bold Heading"/>
                <w:rtl/>
              </w:rPr>
            </w:pPr>
            <w:r w:rsidRPr="00F2255F">
              <w:rPr>
                <w:rFonts w:cs="PT Bold Heading" w:hint="cs"/>
                <w:rtl/>
              </w:rPr>
              <w:t>كتابة</w:t>
            </w:r>
          </w:p>
        </w:tc>
        <w:tc>
          <w:tcPr>
            <w:tcW w:w="2011" w:type="dxa"/>
            <w:vMerge/>
            <w:shd w:val="clear" w:color="auto" w:fill="FFC000"/>
          </w:tcPr>
          <w:p w14:paraId="34E606AD" w14:textId="77777777" w:rsidR="00F2255F" w:rsidRPr="00F2255F" w:rsidRDefault="00F2255F" w:rsidP="00F2255F">
            <w:pPr>
              <w:jc w:val="center"/>
              <w:rPr>
                <w:rFonts w:cs="PT Bold Heading"/>
                <w:rtl/>
              </w:rPr>
            </w:pPr>
          </w:p>
        </w:tc>
      </w:tr>
      <w:tr w:rsidR="00375D80" w14:paraId="6BD76813" w14:textId="77777777" w:rsidTr="009D7EC5">
        <w:trPr>
          <w:trHeight w:val="508"/>
        </w:trPr>
        <w:tc>
          <w:tcPr>
            <w:tcW w:w="11164" w:type="dxa"/>
            <w:gridSpan w:val="7"/>
            <w:shd w:val="clear" w:color="auto" w:fill="D9D9D9" w:themeFill="background1" w:themeFillShade="D9"/>
            <w:vAlign w:val="center"/>
          </w:tcPr>
          <w:p w14:paraId="0BB2F7C1" w14:textId="77777777" w:rsidR="00375D80" w:rsidRPr="008E2BC0" w:rsidRDefault="00375D80" w:rsidP="002E1D31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</w:tr>
      <w:tr w:rsidR="003A3006" w14:paraId="53E4394E" w14:textId="77777777" w:rsidTr="001B1EC0">
        <w:trPr>
          <w:trHeight w:val="508"/>
        </w:trPr>
        <w:tc>
          <w:tcPr>
            <w:tcW w:w="511" w:type="dxa"/>
            <w:shd w:val="clear" w:color="auto" w:fill="FFFFFF" w:themeFill="background1"/>
            <w:vAlign w:val="center"/>
          </w:tcPr>
          <w:p w14:paraId="41C08D40" w14:textId="77777777" w:rsidR="003A3006" w:rsidRPr="00F2255F" w:rsidRDefault="003A3006" w:rsidP="00F2255F">
            <w:pPr>
              <w:pStyle w:val="a6"/>
              <w:numPr>
                <w:ilvl w:val="0"/>
                <w:numId w:val="1"/>
              </w:num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749" w:type="dxa"/>
            <w:shd w:val="clear" w:color="auto" w:fill="FFFFFF" w:themeFill="background1"/>
            <w:vAlign w:val="center"/>
          </w:tcPr>
          <w:p w14:paraId="12F79CE8" w14:textId="77777777" w:rsidR="003A3006" w:rsidRPr="00747DBC" w:rsidRDefault="003A3006" w:rsidP="00E10EFD">
            <w:pPr>
              <w:jc w:val="both"/>
              <w:rPr>
                <w:rFonts w:asciiTheme="minorBidi" w:hAnsiTheme="minorBidi"/>
                <w:sz w:val="24"/>
                <w:szCs w:val="24"/>
                <w:rtl/>
                <w:lang w:bidi="ar-IQ"/>
              </w:rPr>
            </w:pPr>
          </w:p>
        </w:tc>
        <w:tc>
          <w:tcPr>
            <w:tcW w:w="1083" w:type="dxa"/>
            <w:shd w:val="clear" w:color="auto" w:fill="FFFFFF" w:themeFill="background1"/>
            <w:vAlign w:val="center"/>
          </w:tcPr>
          <w:p w14:paraId="404B1CCA" w14:textId="77777777" w:rsidR="003A3006" w:rsidRPr="00747DBC" w:rsidRDefault="003A3006" w:rsidP="00E10EFD">
            <w:pPr>
              <w:jc w:val="center"/>
              <w:rPr>
                <w:sz w:val="24"/>
                <w:szCs w:val="24"/>
                <w:rtl/>
                <w:lang w:bidi="ar-IQ"/>
              </w:rPr>
            </w:pPr>
            <w:r>
              <w:rPr>
                <w:rFonts w:hint="cs"/>
                <w:sz w:val="24"/>
                <w:szCs w:val="24"/>
                <w:rtl/>
                <w:lang w:bidi="ar-IQ"/>
              </w:rPr>
              <w:t>م2</w:t>
            </w:r>
          </w:p>
        </w:tc>
        <w:tc>
          <w:tcPr>
            <w:tcW w:w="1199" w:type="dxa"/>
            <w:shd w:val="clear" w:color="auto" w:fill="FFFFFF" w:themeFill="background1"/>
            <w:vAlign w:val="center"/>
          </w:tcPr>
          <w:p w14:paraId="1C9C472E" w14:textId="77777777" w:rsidR="003A3006" w:rsidRDefault="004D1B69" w:rsidP="004D1B69">
            <w:pPr>
              <w:jc w:val="center"/>
              <w:rPr>
                <w:sz w:val="24"/>
                <w:szCs w:val="24"/>
                <w:rtl/>
              </w:rPr>
            </w:pPr>
            <w:r>
              <w:rPr>
                <w:rFonts w:hint="eastAsia"/>
                <w:sz w:val="24"/>
                <w:szCs w:val="24"/>
                <w:rtl/>
              </w:rPr>
              <w:t>فقط</w:t>
            </w:r>
            <w:r>
              <w:rPr>
                <w:sz w:val="24"/>
                <w:szCs w:val="24"/>
                <w:rtl/>
              </w:rPr>
              <w:t xml:space="preserve"> ديناران اثنان وخمسة وعشرون فلساً  لا غير</w:t>
            </w:r>
          </w:p>
        </w:tc>
        <w:tc>
          <w:tcPr>
            <w:tcW w:w="1370" w:type="dxa"/>
            <w:shd w:val="clear" w:color="auto" w:fill="FFFFFF" w:themeFill="background1"/>
            <w:vAlign w:val="center"/>
          </w:tcPr>
          <w:p w14:paraId="3263625D" w14:textId="50D92162" w:rsidR="003A3006" w:rsidRDefault="00A63829" w:rsidP="004D1B69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3</w:t>
            </w:r>
            <w:r w:rsidRPr="00A63829">
              <w:rPr>
                <w:rFonts w:hint="cs"/>
                <w:color w:val="FF0000"/>
                <w:sz w:val="44"/>
                <w:szCs w:val="44"/>
                <w:rtl/>
              </w:rPr>
              <w:t>.</w:t>
            </w:r>
            <w:r>
              <w:rPr>
                <w:rFonts w:hint="cs"/>
                <w:sz w:val="24"/>
                <w:szCs w:val="24"/>
                <w:rtl/>
              </w:rPr>
              <w:t>000</w:t>
            </w:r>
          </w:p>
        </w:tc>
        <w:tc>
          <w:tcPr>
            <w:tcW w:w="1241" w:type="dxa"/>
            <w:shd w:val="clear" w:color="auto" w:fill="FFFFFF" w:themeFill="background1"/>
            <w:vAlign w:val="center"/>
          </w:tcPr>
          <w:p w14:paraId="29C15B89" w14:textId="77777777" w:rsidR="003A3006" w:rsidRDefault="004D1B69" w:rsidP="004D1B69">
            <w:pPr>
              <w:rPr>
                <w:sz w:val="24"/>
                <w:szCs w:val="24"/>
                <w:rtl/>
              </w:rPr>
            </w:pPr>
            <w:r>
              <w:rPr>
                <w:rFonts w:hint="eastAsia"/>
                <w:sz w:val="24"/>
                <w:szCs w:val="24"/>
                <w:rtl/>
              </w:rPr>
              <w:t>فقط</w:t>
            </w:r>
            <w:r>
              <w:rPr>
                <w:sz w:val="24"/>
                <w:szCs w:val="24"/>
                <w:rtl/>
              </w:rPr>
              <w:t xml:space="preserve"> ثلاثة آلاف </w:t>
            </w:r>
            <w:proofErr w:type="gramStart"/>
            <w:r>
              <w:rPr>
                <w:sz w:val="24"/>
                <w:szCs w:val="24"/>
                <w:rtl/>
              </w:rPr>
              <w:t>دينار  لا</w:t>
            </w:r>
            <w:proofErr w:type="gramEnd"/>
            <w:r>
              <w:rPr>
                <w:sz w:val="24"/>
                <w:szCs w:val="24"/>
                <w:rtl/>
              </w:rPr>
              <w:t xml:space="preserve"> غير</w:t>
            </w:r>
          </w:p>
        </w:tc>
        <w:tc>
          <w:tcPr>
            <w:tcW w:w="2011" w:type="dxa"/>
            <w:shd w:val="clear" w:color="auto" w:fill="FFFFFF" w:themeFill="background1"/>
            <w:vAlign w:val="center"/>
          </w:tcPr>
          <w:p w14:paraId="79E150C3" w14:textId="77777777" w:rsidR="002452C5" w:rsidRPr="003A3006" w:rsidRDefault="002452C5" w:rsidP="002452C5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sz w:val="32"/>
                <w:szCs w:val="32"/>
                <w:rtl/>
              </w:rPr>
              <w:fldChar w:fldCharType="begin"/>
            </w:r>
            <w:r>
              <w:rPr>
                <w:sz w:val="32"/>
                <w:szCs w:val="32"/>
                <w:rtl/>
              </w:rPr>
              <w:instrText xml:space="preserve"> </w:instrText>
            </w:r>
            <w:r>
              <w:rPr>
                <w:rFonts w:hint="cs"/>
                <w:sz w:val="32"/>
                <w:szCs w:val="32"/>
                <w:rtl/>
              </w:rPr>
              <w:instrText>=</w:instrText>
            </w:r>
            <w:r>
              <w:rPr>
                <w:rFonts w:hint="cs"/>
                <w:sz w:val="32"/>
                <w:szCs w:val="32"/>
              </w:rPr>
              <w:instrText>PRODUCT(right</w:instrText>
            </w:r>
            <w:r>
              <w:rPr>
                <w:rFonts w:hint="cs"/>
                <w:sz w:val="32"/>
                <w:szCs w:val="32"/>
                <w:rtl/>
              </w:rPr>
              <w:instrText>)</w:instrText>
            </w:r>
            <w:r>
              <w:rPr>
                <w:sz w:val="32"/>
                <w:szCs w:val="32"/>
                <w:rtl/>
              </w:rPr>
              <w:instrText xml:space="preserve"> </w:instrText>
            </w:r>
            <w:r>
              <w:rPr>
                <w:sz w:val="32"/>
                <w:szCs w:val="32"/>
                <w:rtl/>
              </w:rPr>
              <w:fldChar w:fldCharType="separate"/>
            </w:r>
            <w:r>
              <w:rPr>
                <w:noProof/>
                <w:sz w:val="32"/>
                <w:szCs w:val="32"/>
                <w:rtl/>
              </w:rPr>
              <w:t>6,075,000</w:t>
            </w:r>
            <w:r>
              <w:rPr>
                <w:sz w:val="32"/>
                <w:szCs w:val="32"/>
                <w:rtl/>
              </w:rPr>
              <w:fldChar w:fldCharType="end"/>
            </w:r>
          </w:p>
        </w:tc>
      </w:tr>
      <w:tr w:rsidR="003A3006" w14:paraId="5D8CFF17" w14:textId="77777777" w:rsidTr="00204E4B">
        <w:trPr>
          <w:trHeight w:val="508"/>
        </w:trPr>
        <w:tc>
          <w:tcPr>
            <w:tcW w:w="511" w:type="dxa"/>
            <w:shd w:val="clear" w:color="auto" w:fill="FFFFFF" w:themeFill="background1"/>
            <w:vAlign w:val="center"/>
          </w:tcPr>
          <w:p w14:paraId="757757E6" w14:textId="77777777" w:rsidR="003A3006" w:rsidRPr="00F2255F" w:rsidRDefault="003A3006" w:rsidP="00F2255F">
            <w:pPr>
              <w:pStyle w:val="a6"/>
              <w:numPr>
                <w:ilvl w:val="0"/>
                <w:numId w:val="1"/>
              </w:num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749" w:type="dxa"/>
            <w:shd w:val="clear" w:color="auto" w:fill="FFFFFF" w:themeFill="background1"/>
            <w:vAlign w:val="center"/>
          </w:tcPr>
          <w:p w14:paraId="7E740857" w14:textId="77777777" w:rsidR="003A3006" w:rsidRPr="00B7423D" w:rsidRDefault="003A3006" w:rsidP="00204E4B">
            <w:pPr>
              <w:pStyle w:val="a7"/>
              <w:jc w:val="both"/>
              <w:rPr>
                <w:rFonts w:asciiTheme="minorBidi" w:hAnsiTheme="minorBidi" w:cstheme="minorBidi"/>
                <w:sz w:val="24"/>
                <w:szCs w:val="24"/>
                <w:rtl/>
                <w:lang w:bidi="ar-IQ"/>
              </w:rPr>
            </w:pPr>
          </w:p>
        </w:tc>
        <w:tc>
          <w:tcPr>
            <w:tcW w:w="1083" w:type="dxa"/>
            <w:shd w:val="clear" w:color="auto" w:fill="FFFFFF" w:themeFill="background1"/>
            <w:vAlign w:val="center"/>
          </w:tcPr>
          <w:p w14:paraId="4470E020" w14:textId="77777777" w:rsidR="003A3006" w:rsidRPr="00B866ED" w:rsidRDefault="003A3006" w:rsidP="00E10EFD">
            <w:pPr>
              <w:jc w:val="center"/>
              <w:rPr>
                <w:sz w:val="24"/>
                <w:szCs w:val="24"/>
                <w:rtl/>
              </w:rPr>
            </w:pPr>
            <w:r w:rsidRPr="00B866ED">
              <w:rPr>
                <w:rFonts w:hint="cs"/>
                <w:sz w:val="24"/>
                <w:szCs w:val="24"/>
                <w:rtl/>
              </w:rPr>
              <w:t>م2</w:t>
            </w:r>
          </w:p>
        </w:tc>
        <w:tc>
          <w:tcPr>
            <w:tcW w:w="1199" w:type="dxa"/>
            <w:shd w:val="clear" w:color="auto" w:fill="FFFFFF" w:themeFill="background1"/>
            <w:vAlign w:val="center"/>
          </w:tcPr>
          <w:p w14:paraId="39530278" w14:textId="77777777" w:rsidR="003A3006" w:rsidRPr="00B866ED" w:rsidRDefault="00D07418" w:rsidP="00E10EFD">
            <w:pPr>
              <w:jc w:val="center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1,800</w:t>
            </w:r>
          </w:p>
        </w:tc>
        <w:tc>
          <w:tcPr>
            <w:tcW w:w="1370" w:type="dxa"/>
            <w:shd w:val="clear" w:color="auto" w:fill="FFFFFF" w:themeFill="background1"/>
            <w:vAlign w:val="center"/>
          </w:tcPr>
          <w:p w14:paraId="40927D13" w14:textId="77777777" w:rsidR="003A3006" w:rsidRPr="00B866ED" w:rsidRDefault="00D07418" w:rsidP="00E10EFD">
            <w:pPr>
              <w:jc w:val="center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21,500</w:t>
            </w:r>
          </w:p>
        </w:tc>
        <w:tc>
          <w:tcPr>
            <w:tcW w:w="1241" w:type="dxa"/>
            <w:shd w:val="clear" w:color="auto" w:fill="FFFF00"/>
            <w:vAlign w:val="center"/>
          </w:tcPr>
          <w:p w14:paraId="4ED526AE" w14:textId="7608B765" w:rsidR="003A3006" w:rsidRPr="00B44D3A" w:rsidRDefault="003A3006" w:rsidP="008D40EB">
            <w:pPr>
              <w:rPr>
                <w:rtl/>
                <w:lang w:bidi="ar-EG"/>
              </w:rPr>
            </w:pPr>
          </w:p>
        </w:tc>
        <w:tc>
          <w:tcPr>
            <w:tcW w:w="2011" w:type="dxa"/>
            <w:shd w:val="clear" w:color="auto" w:fill="FFFFFF" w:themeFill="background1"/>
            <w:vAlign w:val="center"/>
          </w:tcPr>
          <w:p w14:paraId="6239C6D0" w14:textId="77777777" w:rsidR="003A3006" w:rsidRPr="003A3006" w:rsidRDefault="002452C5" w:rsidP="002452C5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sz w:val="32"/>
                <w:szCs w:val="32"/>
                <w:rtl/>
              </w:rPr>
              <w:fldChar w:fldCharType="begin"/>
            </w:r>
            <w:r>
              <w:rPr>
                <w:sz w:val="32"/>
                <w:szCs w:val="32"/>
                <w:rtl/>
              </w:rPr>
              <w:instrText xml:space="preserve"> =</w:instrText>
            </w:r>
            <w:r>
              <w:rPr>
                <w:sz w:val="32"/>
                <w:szCs w:val="32"/>
              </w:rPr>
              <w:instrText>PRODUCT(right</w:instrText>
            </w:r>
            <w:r>
              <w:rPr>
                <w:sz w:val="32"/>
                <w:szCs w:val="32"/>
                <w:rtl/>
              </w:rPr>
              <w:instrText xml:space="preserve">) </w:instrText>
            </w:r>
            <w:r>
              <w:rPr>
                <w:sz w:val="32"/>
                <w:szCs w:val="32"/>
                <w:rtl/>
              </w:rPr>
              <w:fldChar w:fldCharType="separate"/>
            </w:r>
            <w:r>
              <w:rPr>
                <w:noProof/>
                <w:sz w:val="32"/>
                <w:szCs w:val="32"/>
                <w:rtl/>
              </w:rPr>
              <w:t>38,700,000</w:t>
            </w:r>
            <w:r>
              <w:rPr>
                <w:sz w:val="32"/>
                <w:szCs w:val="32"/>
                <w:rtl/>
              </w:rPr>
              <w:fldChar w:fldCharType="end"/>
            </w:r>
          </w:p>
        </w:tc>
      </w:tr>
      <w:tr w:rsidR="003A3006" w14:paraId="2179C8AA" w14:textId="77777777" w:rsidTr="00204E4B">
        <w:trPr>
          <w:trHeight w:val="508"/>
        </w:trPr>
        <w:tc>
          <w:tcPr>
            <w:tcW w:w="511" w:type="dxa"/>
            <w:shd w:val="clear" w:color="auto" w:fill="FFFFFF" w:themeFill="background1"/>
            <w:vAlign w:val="center"/>
          </w:tcPr>
          <w:p w14:paraId="0522F3EB" w14:textId="77777777" w:rsidR="003A3006" w:rsidRPr="00F2255F" w:rsidRDefault="003A3006" w:rsidP="00F2255F">
            <w:pPr>
              <w:pStyle w:val="a6"/>
              <w:numPr>
                <w:ilvl w:val="0"/>
                <w:numId w:val="1"/>
              </w:num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749" w:type="dxa"/>
            <w:shd w:val="clear" w:color="auto" w:fill="FFFFFF" w:themeFill="background1"/>
            <w:vAlign w:val="center"/>
          </w:tcPr>
          <w:p w14:paraId="28F43AB1" w14:textId="77777777" w:rsidR="003A3006" w:rsidRPr="002523C5" w:rsidRDefault="003A3006" w:rsidP="00E10EFD">
            <w:pPr>
              <w:pStyle w:val="a7"/>
              <w:tabs>
                <w:tab w:val="left" w:pos="0"/>
              </w:tabs>
              <w:jc w:val="both"/>
              <w:rPr>
                <w:rFonts w:asciiTheme="minorBidi" w:hAnsiTheme="minorBidi"/>
                <w:sz w:val="24"/>
                <w:szCs w:val="24"/>
                <w:rtl/>
                <w:lang w:bidi="ar-IQ"/>
              </w:rPr>
            </w:pPr>
          </w:p>
        </w:tc>
        <w:tc>
          <w:tcPr>
            <w:tcW w:w="1083" w:type="dxa"/>
            <w:shd w:val="clear" w:color="auto" w:fill="FFFFFF" w:themeFill="background1"/>
            <w:vAlign w:val="center"/>
          </w:tcPr>
          <w:p w14:paraId="3C7C543E" w14:textId="77777777" w:rsidR="003A3006" w:rsidRPr="00CF5339" w:rsidRDefault="003A3006" w:rsidP="00E10EFD">
            <w:pPr>
              <w:spacing w:line="36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م3</w:t>
            </w:r>
          </w:p>
        </w:tc>
        <w:tc>
          <w:tcPr>
            <w:tcW w:w="1199" w:type="dxa"/>
            <w:shd w:val="clear" w:color="auto" w:fill="FFFFFF" w:themeFill="background1"/>
            <w:vAlign w:val="center"/>
          </w:tcPr>
          <w:p w14:paraId="08B8B45B" w14:textId="77777777" w:rsidR="003A3006" w:rsidRDefault="00BD5EA6" w:rsidP="00E10EFD">
            <w:pPr>
              <w:spacing w:line="36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250</w:t>
            </w:r>
          </w:p>
        </w:tc>
        <w:tc>
          <w:tcPr>
            <w:tcW w:w="1370" w:type="dxa"/>
            <w:shd w:val="clear" w:color="auto" w:fill="FFFFFF" w:themeFill="background1"/>
            <w:vAlign w:val="center"/>
          </w:tcPr>
          <w:p w14:paraId="30EBB4C4" w14:textId="77777777" w:rsidR="003A3006" w:rsidRPr="00CF5339" w:rsidRDefault="003A3006" w:rsidP="00E10EFD">
            <w:pPr>
              <w:jc w:val="center"/>
              <w:rPr>
                <w:sz w:val="28"/>
                <w:szCs w:val="28"/>
                <w:rtl/>
              </w:rPr>
            </w:pPr>
            <w:r>
              <w:rPr>
                <w:sz w:val="28"/>
                <w:szCs w:val="28"/>
                <w:rtl/>
              </w:rPr>
              <w:t>22,000</w:t>
            </w:r>
          </w:p>
        </w:tc>
        <w:tc>
          <w:tcPr>
            <w:tcW w:w="1241" w:type="dxa"/>
            <w:shd w:val="clear" w:color="auto" w:fill="FFFF00"/>
            <w:vAlign w:val="center"/>
          </w:tcPr>
          <w:p w14:paraId="5D829566" w14:textId="77777777" w:rsidR="003A3006" w:rsidRPr="00CF5339" w:rsidRDefault="003A3006" w:rsidP="00E10EFD">
            <w:pPr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011" w:type="dxa"/>
            <w:shd w:val="clear" w:color="auto" w:fill="FFFFFF" w:themeFill="background1"/>
            <w:vAlign w:val="center"/>
          </w:tcPr>
          <w:p w14:paraId="75AA4DDB" w14:textId="77777777" w:rsidR="003A3006" w:rsidRPr="003A3006" w:rsidRDefault="002452C5" w:rsidP="002452C5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sz w:val="32"/>
                <w:szCs w:val="32"/>
                <w:rtl/>
              </w:rPr>
              <w:fldChar w:fldCharType="begin"/>
            </w:r>
            <w:r>
              <w:rPr>
                <w:sz w:val="32"/>
                <w:szCs w:val="32"/>
                <w:rtl/>
              </w:rPr>
              <w:instrText xml:space="preserve"> =</w:instrText>
            </w:r>
            <w:r>
              <w:rPr>
                <w:sz w:val="32"/>
                <w:szCs w:val="32"/>
              </w:rPr>
              <w:instrText>PRODUCT(right</w:instrText>
            </w:r>
            <w:r>
              <w:rPr>
                <w:sz w:val="32"/>
                <w:szCs w:val="32"/>
                <w:rtl/>
              </w:rPr>
              <w:instrText xml:space="preserve">) </w:instrText>
            </w:r>
            <w:r>
              <w:rPr>
                <w:sz w:val="32"/>
                <w:szCs w:val="32"/>
                <w:rtl/>
              </w:rPr>
              <w:fldChar w:fldCharType="separate"/>
            </w:r>
            <w:r>
              <w:rPr>
                <w:noProof/>
                <w:sz w:val="32"/>
                <w:szCs w:val="32"/>
                <w:rtl/>
              </w:rPr>
              <w:t>5,500,000</w:t>
            </w:r>
            <w:r>
              <w:rPr>
                <w:sz w:val="32"/>
                <w:szCs w:val="32"/>
                <w:rtl/>
              </w:rPr>
              <w:fldChar w:fldCharType="end"/>
            </w:r>
          </w:p>
        </w:tc>
      </w:tr>
    </w:tbl>
    <w:p w14:paraId="5813F035" w14:textId="55D1E4AC" w:rsidR="00B97FC7" w:rsidRDefault="00B97FC7">
      <w:pPr>
        <w:rPr>
          <w:rtl/>
        </w:rPr>
      </w:pPr>
    </w:p>
    <w:p w14:paraId="703E7239" w14:textId="5521EEB4" w:rsidR="00C90D67" w:rsidRDefault="00C90D67" w:rsidP="00C15F7B">
      <w:pPr>
        <w:bidi w:val="0"/>
        <w:spacing w:line="240" w:lineRule="auto"/>
      </w:pPr>
    </w:p>
    <w:p w14:paraId="6BF89440" w14:textId="343E8943" w:rsidR="00C90D67" w:rsidRPr="00C90D67" w:rsidRDefault="00C90D67">
      <w:pPr>
        <w:rPr>
          <w:b/>
          <w:bCs/>
          <w:sz w:val="40"/>
          <w:szCs w:val="40"/>
          <w:rtl/>
        </w:rPr>
      </w:pPr>
      <w:r w:rsidRPr="00C90D67">
        <w:rPr>
          <w:rFonts w:hint="cs"/>
          <w:b/>
          <w:bCs/>
          <w:sz w:val="40"/>
          <w:szCs w:val="40"/>
          <w:rtl/>
        </w:rPr>
        <w:t>للكسور</w:t>
      </w:r>
      <w:r>
        <w:rPr>
          <w:rFonts w:hint="cs"/>
          <w:b/>
          <w:bCs/>
          <w:sz w:val="40"/>
          <w:szCs w:val="40"/>
          <w:rtl/>
        </w:rPr>
        <w:t xml:space="preserve"> </w:t>
      </w:r>
      <w:proofErr w:type="gramStart"/>
      <w:r>
        <w:rPr>
          <w:rFonts w:hint="cs"/>
          <w:b/>
          <w:bCs/>
          <w:sz w:val="40"/>
          <w:szCs w:val="40"/>
          <w:rtl/>
        </w:rPr>
        <w:t>( أجزاء</w:t>
      </w:r>
      <w:proofErr w:type="gramEnd"/>
      <w:r>
        <w:rPr>
          <w:rFonts w:hint="cs"/>
          <w:b/>
          <w:bCs/>
          <w:sz w:val="40"/>
          <w:szCs w:val="40"/>
          <w:rtl/>
        </w:rPr>
        <w:t xml:space="preserve"> الدينار)</w:t>
      </w:r>
    </w:p>
    <w:p w14:paraId="40B18293" w14:textId="29353383" w:rsidR="00A63829" w:rsidRPr="00A63829" w:rsidRDefault="00A63829">
      <w:pPr>
        <w:rPr>
          <w:color w:val="FF0000"/>
          <w:sz w:val="52"/>
          <w:szCs w:val="52"/>
          <w:rtl/>
        </w:rPr>
      </w:pPr>
      <w:proofErr w:type="gramStart"/>
      <w:r w:rsidRPr="00A63829">
        <w:rPr>
          <w:rFonts w:hint="cs"/>
          <w:color w:val="FF0000"/>
          <w:sz w:val="52"/>
          <w:szCs w:val="52"/>
          <w:rtl/>
        </w:rPr>
        <w:t>3,</w:t>
      </w:r>
      <w:r w:rsidR="00057834">
        <w:rPr>
          <w:rFonts w:hint="cs"/>
          <w:color w:val="FF0000"/>
          <w:sz w:val="52"/>
          <w:szCs w:val="52"/>
          <w:rtl/>
        </w:rPr>
        <w:t>6</w:t>
      </w:r>
      <w:r w:rsidRPr="00A63829">
        <w:rPr>
          <w:rFonts w:hint="cs"/>
          <w:color w:val="FF0000"/>
          <w:sz w:val="52"/>
          <w:szCs w:val="52"/>
          <w:rtl/>
        </w:rPr>
        <w:t>00  خطأ</w:t>
      </w:r>
      <w:proofErr w:type="gramEnd"/>
      <w:r>
        <w:rPr>
          <w:rFonts w:hint="cs"/>
          <w:color w:val="FF0000"/>
          <w:sz w:val="52"/>
          <w:szCs w:val="52"/>
          <w:rtl/>
        </w:rPr>
        <w:t xml:space="preserve">                   </w:t>
      </w:r>
      <w:r>
        <w:rPr>
          <w:color w:val="FF0000"/>
          <w:sz w:val="52"/>
          <w:szCs w:val="52"/>
        </w:rPr>
        <w:t>Shift + ,</w:t>
      </w:r>
      <w:r>
        <w:rPr>
          <w:rFonts w:hint="cs"/>
          <w:color w:val="FF0000"/>
          <w:sz w:val="52"/>
          <w:szCs w:val="52"/>
          <w:rtl/>
        </w:rPr>
        <w:t xml:space="preserve">     </w:t>
      </w:r>
    </w:p>
    <w:p w14:paraId="57813662" w14:textId="71FD7CA7" w:rsidR="00C15F7B" w:rsidRDefault="00A63829" w:rsidP="00057834">
      <w:pPr>
        <w:rPr>
          <w:sz w:val="52"/>
          <w:szCs w:val="52"/>
          <w:rtl/>
          <w:lang w:bidi="ar-EG"/>
        </w:rPr>
      </w:pPr>
      <w:r w:rsidRPr="00A63829">
        <w:rPr>
          <w:rFonts w:hint="cs"/>
          <w:sz w:val="52"/>
          <w:szCs w:val="52"/>
          <w:rtl/>
        </w:rPr>
        <w:t>3.</w:t>
      </w:r>
      <w:r w:rsidR="00057834">
        <w:rPr>
          <w:rFonts w:hint="cs"/>
          <w:sz w:val="52"/>
          <w:szCs w:val="52"/>
          <w:rtl/>
        </w:rPr>
        <w:t>6</w:t>
      </w:r>
      <w:r w:rsidRPr="00A63829">
        <w:rPr>
          <w:rFonts w:hint="cs"/>
          <w:sz w:val="52"/>
          <w:szCs w:val="52"/>
          <w:rtl/>
        </w:rPr>
        <w:t>00</w:t>
      </w:r>
      <w:r>
        <w:rPr>
          <w:rFonts w:hint="cs"/>
          <w:sz w:val="52"/>
          <w:szCs w:val="52"/>
          <w:rtl/>
        </w:rPr>
        <w:t xml:space="preserve">     صحيح  </w:t>
      </w:r>
      <w:r>
        <w:rPr>
          <w:rFonts w:hint="cs"/>
          <w:sz w:val="52"/>
          <w:szCs w:val="52"/>
          <w:rtl/>
          <w:lang w:bidi="ar-EG"/>
        </w:rPr>
        <w:t xml:space="preserve">              </w:t>
      </w:r>
      <w:r>
        <w:rPr>
          <w:sz w:val="52"/>
          <w:szCs w:val="52"/>
          <w:lang w:bidi="ar-EG"/>
        </w:rPr>
        <w:t>Shift + .</w:t>
      </w:r>
    </w:p>
    <w:p w14:paraId="6CFCB4C6" w14:textId="12EA445E" w:rsidR="00C15F7B" w:rsidRDefault="00C15F7B">
      <w:pPr>
        <w:rPr>
          <w:sz w:val="52"/>
          <w:szCs w:val="52"/>
          <w:rtl/>
          <w:lang w:bidi="ar-EG"/>
        </w:rPr>
      </w:pPr>
      <w:r>
        <w:rPr>
          <w:rFonts w:hint="cs"/>
          <w:sz w:val="52"/>
          <w:szCs w:val="52"/>
          <w:rtl/>
          <w:lang w:bidi="ar-EG"/>
        </w:rPr>
        <w:t xml:space="preserve">أما تنسق الأرقام بفواصل </w:t>
      </w:r>
      <w:proofErr w:type="gramStart"/>
      <w:r>
        <w:rPr>
          <w:rFonts w:hint="cs"/>
          <w:sz w:val="52"/>
          <w:szCs w:val="52"/>
          <w:rtl/>
          <w:lang w:bidi="ar-EG"/>
        </w:rPr>
        <w:t>الآلاف</w:t>
      </w:r>
      <w:r w:rsidR="00057834">
        <w:rPr>
          <w:rFonts w:hint="cs"/>
          <w:sz w:val="52"/>
          <w:szCs w:val="52"/>
          <w:rtl/>
          <w:lang w:bidi="ar-EG"/>
        </w:rPr>
        <w:t xml:space="preserve"> </w:t>
      </w:r>
      <w:r>
        <w:rPr>
          <w:rFonts w:hint="cs"/>
          <w:sz w:val="52"/>
          <w:szCs w:val="52"/>
          <w:rtl/>
          <w:lang w:bidi="ar-EG"/>
        </w:rPr>
        <w:t xml:space="preserve"> فيستحسن</w:t>
      </w:r>
      <w:proofErr w:type="gramEnd"/>
      <w:r>
        <w:rPr>
          <w:rFonts w:hint="cs"/>
          <w:sz w:val="52"/>
          <w:szCs w:val="52"/>
          <w:rtl/>
          <w:lang w:bidi="ar-EG"/>
        </w:rPr>
        <w:t xml:space="preserve"> العمل على برنامج اكسيل </w:t>
      </w:r>
      <w:r w:rsidR="00057834">
        <w:rPr>
          <w:rFonts w:hint="cs"/>
          <w:sz w:val="52"/>
          <w:szCs w:val="52"/>
          <w:rtl/>
          <w:lang w:bidi="ar-EG"/>
        </w:rPr>
        <w:t>فهو أفضل وتتوفر به هذه الميزة التي يفتقدها وورد</w:t>
      </w:r>
      <w:r>
        <w:rPr>
          <w:rFonts w:hint="cs"/>
          <w:sz w:val="52"/>
          <w:szCs w:val="52"/>
          <w:rtl/>
          <w:lang w:bidi="ar-EG"/>
        </w:rPr>
        <w:t>.</w:t>
      </w:r>
    </w:p>
    <w:p w14:paraId="3F2057FC" w14:textId="10FD66CC" w:rsidR="00C15F7B" w:rsidRPr="00A63829" w:rsidRDefault="00C15F7B">
      <w:pPr>
        <w:rPr>
          <w:sz w:val="52"/>
          <w:szCs w:val="52"/>
          <w:lang w:bidi="ar-EG"/>
        </w:rPr>
      </w:pPr>
      <w:r>
        <w:rPr>
          <w:rFonts w:hint="cs"/>
          <w:sz w:val="52"/>
          <w:szCs w:val="52"/>
          <w:rtl/>
          <w:lang w:bidi="ar-EG"/>
        </w:rPr>
        <w:t xml:space="preserve">وكذلك استعمال التفقيط مع جداول وورد غير </w:t>
      </w:r>
      <w:proofErr w:type="gramStart"/>
      <w:r>
        <w:rPr>
          <w:rFonts w:hint="cs"/>
          <w:sz w:val="52"/>
          <w:szCs w:val="52"/>
          <w:rtl/>
          <w:lang w:bidi="ar-EG"/>
        </w:rPr>
        <w:t>عملي ،</w:t>
      </w:r>
      <w:proofErr w:type="gramEnd"/>
      <w:r>
        <w:rPr>
          <w:rFonts w:hint="cs"/>
          <w:sz w:val="52"/>
          <w:szCs w:val="52"/>
          <w:rtl/>
          <w:lang w:bidi="ar-EG"/>
        </w:rPr>
        <w:t xml:space="preserve"> فالمفروض استخدام التفقيط في نهاية الفا</w:t>
      </w:r>
      <w:r w:rsidR="00057834">
        <w:rPr>
          <w:rFonts w:hint="cs"/>
          <w:sz w:val="52"/>
          <w:szCs w:val="52"/>
          <w:rtl/>
          <w:lang w:bidi="ar-EG"/>
        </w:rPr>
        <w:t>ت</w:t>
      </w:r>
      <w:r>
        <w:rPr>
          <w:rFonts w:hint="cs"/>
          <w:sz w:val="52"/>
          <w:szCs w:val="52"/>
          <w:rtl/>
          <w:lang w:bidi="ar-EG"/>
        </w:rPr>
        <w:t xml:space="preserve">ورة فقط </w:t>
      </w:r>
      <w:r w:rsidR="00057834">
        <w:rPr>
          <w:rFonts w:hint="cs"/>
          <w:sz w:val="52"/>
          <w:szCs w:val="52"/>
          <w:rtl/>
          <w:lang w:bidi="ar-EG"/>
        </w:rPr>
        <w:t>لأننا</w:t>
      </w:r>
      <w:r>
        <w:rPr>
          <w:rFonts w:hint="cs"/>
          <w:sz w:val="52"/>
          <w:szCs w:val="52"/>
          <w:rtl/>
          <w:lang w:bidi="ar-EG"/>
        </w:rPr>
        <w:t xml:space="preserve"> </w:t>
      </w:r>
      <w:r w:rsidR="00057834">
        <w:rPr>
          <w:rFonts w:hint="cs"/>
          <w:sz w:val="52"/>
          <w:szCs w:val="52"/>
          <w:rtl/>
          <w:lang w:bidi="ar-EG"/>
        </w:rPr>
        <w:t>ن</w:t>
      </w:r>
      <w:r>
        <w:rPr>
          <w:rFonts w:hint="cs"/>
          <w:sz w:val="52"/>
          <w:szCs w:val="52"/>
          <w:rtl/>
          <w:lang w:bidi="ar-EG"/>
        </w:rPr>
        <w:t xml:space="preserve">حتاج مساحة للكتابة </w:t>
      </w:r>
    </w:p>
    <w:sectPr w:rsidR="00C15F7B" w:rsidRPr="00A63829" w:rsidSect="00F2255F">
      <w:pgSz w:w="11906" w:h="16838"/>
      <w:pgMar w:top="2237" w:right="566" w:bottom="709" w:left="709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E683DE" w14:textId="77777777" w:rsidR="00A63829" w:rsidRDefault="00A63829" w:rsidP="00F2255F">
      <w:pPr>
        <w:spacing w:after="0" w:line="240" w:lineRule="auto"/>
      </w:pPr>
      <w:r>
        <w:separator/>
      </w:r>
    </w:p>
  </w:endnote>
  <w:endnote w:type="continuationSeparator" w:id="0">
    <w:p w14:paraId="7A695BB7" w14:textId="77777777" w:rsidR="00A63829" w:rsidRDefault="00A63829" w:rsidP="00F225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F301EA" w14:textId="77777777" w:rsidR="00A63829" w:rsidRDefault="00A63829" w:rsidP="00F2255F">
      <w:pPr>
        <w:spacing w:after="0" w:line="240" w:lineRule="auto"/>
      </w:pPr>
      <w:r>
        <w:separator/>
      </w:r>
    </w:p>
  </w:footnote>
  <w:footnote w:type="continuationSeparator" w:id="0">
    <w:p w14:paraId="40EC0EC5" w14:textId="77777777" w:rsidR="00A63829" w:rsidRDefault="00A63829" w:rsidP="00F225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9A45C7"/>
    <w:multiLevelType w:val="hybridMultilevel"/>
    <w:tmpl w:val="B7B65BE2"/>
    <w:lvl w:ilvl="0" w:tplc="CCB82B9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A0B61"/>
    <w:multiLevelType w:val="hybridMultilevel"/>
    <w:tmpl w:val="21E817D0"/>
    <w:lvl w:ilvl="0" w:tplc="30904BC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25789C"/>
    <w:multiLevelType w:val="hybridMultilevel"/>
    <w:tmpl w:val="7BDE55F8"/>
    <w:lvl w:ilvl="0" w:tplc="6FF80B6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F70AF0"/>
    <w:multiLevelType w:val="hybridMultilevel"/>
    <w:tmpl w:val="AE7C68CE"/>
    <w:lvl w:ilvl="0" w:tplc="C3A89AE4">
      <w:start w:val="2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A61721"/>
    <w:multiLevelType w:val="hybridMultilevel"/>
    <w:tmpl w:val="0AAEF8D6"/>
    <w:lvl w:ilvl="0" w:tplc="F5D6DB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5F5053"/>
    <w:multiLevelType w:val="hybridMultilevel"/>
    <w:tmpl w:val="F52886E4"/>
    <w:lvl w:ilvl="0" w:tplc="90940CB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63829"/>
    <w:rsid w:val="00027489"/>
    <w:rsid w:val="00031204"/>
    <w:rsid w:val="000413C7"/>
    <w:rsid w:val="00052A74"/>
    <w:rsid w:val="00057834"/>
    <w:rsid w:val="000A3D44"/>
    <w:rsid w:val="000C1DAB"/>
    <w:rsid w:val="000C5CA5"/>
    <w:rsid w:val="000E104A"/>
    <w:rsid w:val="0011414F"/>
    <w:rsid w:val="0012053D"/>
    <w:rsid w:val="00127273"/>
    <w:rsid w:val="00153E69"/>
    <w:rsid w:val="00181A42"/>
    <w:rsid w:val="00182647"/>
    <w:rsid w:val="00185D12"/>
    <w:rsid w:val="001A7FFA"/>
    <w:rsid w:val="001B1EC0"/>
    <w:rsid w:val="001C2A08"/>
    <w:rsid w:val="001C57FD"/>
    <w:rsid w:val="001C6E75"/>
    <w:rsid w:val="001E5B15"/>
    <w:rsid w:val="001E74DE"/>
    <w:rsid w:val="0020206A"/>
    <w:rsid w:val="00204E4B"/>
    <w:rsid w:val="002452C5"/>
    <w:rsid w:val="00257693"/>
    <w:rsid w:val="00290CE2"/>
    <w:rsid w:val="002958CE"/>
    <w:rsid w:val="002B5044"/>
    <w:rsid w:val="002C7B8B"/>
    <w:rsid w:val="002E1D31"/>
    <w:rsid w:val="002E2CED"/>
    <w:rsid w:val="002E3FF6"/>
    <w:rsid w:val="002F72D6"/>
    <w:rsid w:val="002F7631"/>
    <w:rsid w:val="0033040A"/>
    <w:rsid w:val="003571D0"/>
    <w:rsid w:val="00363CAD"/>
    <w:rsid w:val="00375D80"/>
    <w:rsid w:val="003A3006"/>
    <w:rsid w:val="003B6CD1"/>
    <w:rsid w:val="003F3001"/>
    <w:rsid w:val="00410A34"/>
    <w:rsid w:val="00427217"/>
    <w:rsid w:val="0046655D"/>
    <w:rsid w:val="00471018"/>
    <w:rsid w:val="0047497C"/>
    <w:rsid w:val="004965C3"/>
    <w:rsid w:val="004A3BF2"/>
    <w:rsid w:val="004D1B69"/>
    <w:rsid w:val="004D2CE6"/>
    <w:rsid w:val="004E2B01"/>
    <w:rsid w:val="005016A4"/>
    <w:rsid w:val="005147C7"/>
    <w:rsid w:val="00525361"/>
    <w:rsid w:val="00527E7F"/>
    <w:rsid w:val="00541FB6"/>
    <w:rsid w:val="005526C7"/>
    <w:rsid w:val="00573FBF"/>
    <w:rsid w:val="005806DA"/>
    <w:rsid w:val="0058667F"/>
    <w:rsid w:val="005A197A"/>
    <w:rsid w:val="005A3F25"/>
    <w:rsid w:val="005E3A7F"/>
    <w:rsid w:val="005E58A0"/>
    <w:rsid w:val="005E5AEA"/>
    <w:rsid w:val="005E66CC"/>
    <w:rsid w:val="005F2166"/>
    <w:rsid w:val="005F3DB7"/>
    <w:rsid w:val="00605F01"/>
    <w:rsid w:val="00612FF0"/>
    <w:rsid w:val="00620E00"/>
    <w:rsid w:val="00644C0F"/>
    <w:rsid w:val="0066318C"/>
    <w:rsid w:val="006732C9"/>
    <w:rsid w:val="0068427C"/>
    <w:rsid w:val="006B0B11"/>
    <w:rsid w:val="006B2484"/>
    <w:rsid w:val="006E191F"/>
    <w:rsid w:val="006F1793"/>
    <w:rsid w:val="007261EF"/>
    <w:rsid w:val="00747DBC"/>
    <w:rsid w:val="00754B82"/>
    <w:rsid w:val="0075569B"/>
    <w:rsid w:val="0079760D"/>
    <w:rsid w:val="007A2E3A"/>
    <w:rsid w:val="007D522C"/>
    <w:rsid w:val="007D7973"/>
    <w:rsid w:val="008003E3"/>
    <w:rsid w:val="00803582"/>
    <w:rsid w:val="00804636"/>
    <w:rsid w:val="0082284A"/>
    <w:rsid w:val="0083096D"/>
    <w:rsid w:val="0083789D"/>
    <w:rsid w:val="00876176"/>
    <w:rsid w:val="008C2C9A"/>
    <w:rsid w:val="008C3215"/>
    <w:rsid w:val="008C752F"/>
    <w:rsid w:val="008D40EB"/>
    <w:rsid w:val="008D7151"/>
    <w:rsid w:val="008E2BC0"/>
    <w:rsid w:val="00906052"/>
    <w:rsid w:val="009315F0"/>
    <w:rsid w:val="00943509"/>
    <w:rsid w:val="00947F82"/>
    <w:rsid w:val="00951BC4"/>
    <w:rsid w:val="00972C1E"/>
    <w:rsid w:val="00991151"/>
    <w:rsid w:val="009A16BF"/>
    <w:rsid w:val="009A65E4"/>
    <w:rsid w:val="009B69B2"/>
    <w:rsid w:val="009D1F79"/>
    <w:rsid w:val="009D7C57"/>
    <w:rsid w:val="009D7EC5"/>
    <w:rsid w:val="00A02A48"/>
    <w:rsid w:val="00A0336D"/>
    <w:rsid w:val="00A226EB"/>
    <w:rsid w:val="00A24514"/>
    <w:rsid w:val="00A375CB"/>
    <w:rsid w:val="00A43CAB"/>
    <w:rsid w:val="00A63829"/>
    <w:rsid w:val="00AA77E2"/>
    <w:rsid w:val="00AB65C7"/>
    <w:rsid w:val="00AD02D8"/>
    <w:rsid w:val="00B02A9B"/>
    <w:rsid w:val="00B07745"/>
    <w:rsid w:val="00B31949"/>
    <w:rsid w:val="00B33746"/>
    <w:rsid w:val="00B37F10"/>
    <w:rsid w:val="00B44248"/>
    <w:rsid w:val="00B64C23"/>
    <w:rsid w:val="00B97FC7"/>
    <w:rsid w:val="00BA6AF6"/>
    <w:rsid w:val="00BB2FB4"/>
    <w:rsid w:val="00BD5EA6"/>
    <w:rsid w:val="00C07734"/>
    <w:rsid w:val="00C1192C"/>
    <w:rsid w:val="00C15F7B"/>
    <w:rsid w:val="00C20232"/>
    <w:rsid w:val="00C255F5"/>
    <w:rsid w:val="00C46B1F"/>
    <w:rsid w:val="00C90D67"/>
    <w:rsid w:val="00C9734E"/>
    <w:rsid w:val="00CC267C"/>
    <w:rsid w:val="00CE25F6"/>
    <w:rsid w:val="00D02DDA"/>
    <w:rsid w:val="00D07418"/>
    <w:rsid w:val="00D206AD"/>
    <w:rsid w:val="00D409DD"/>
    <w:rsid w:val="00D91F6D"/>
    <w:rsid w:val="00DA1EC0"/>
    <w:rsid w:val="00DA248A"/>
    <w:rsid w:val="00DA6F61"/>
    <w:rsid w:val="00DB20D4"/>
    <w:rsid w:val="00DB6ECE"/>
    <w:rsid w:val="00DC5022"/>
    <w:rsid w:val="00DF1FB5"/>
    <w:rsid w:val="00DF5A9C"/>
    <w:rsid w:val="00E10EFD"/>
    <w:rsid w:val="00E11ED3"/>
    <w:rsid w:val="00E22502"/>
    <w:rsid w:val="00E24C2F"/>
    <w:rsid w:val="00E306CA"/>
    <w:rsid w:val="00E83A5A"/>
    <w:rsid w:val="00E87852"/>
    <w:rsid w:val="00E9289A"/>
    <w:rsid w:val="00EB5669"/>
    <w:rsid w:val="00EC3184"/>
    <w:rsid w:val="00ED0B53"/>
    <w:rsid w:val="00F13BD3"/>
    <w:rsid w:val="00F2255F"/>
    <w:rsid w:val="00F25BB3"/>
    <w:rsid w:val="00F35EA6"/>
    <w:rsid w:val="00F65BA5"/>
    <w:rsid w:val="00F6648F"/>
    <w:rsid w:val="00F67F5D"/>
    <w:rsid w:val="00F702D2"/>
    <w:rsid w:val="00F802B8"/>
    <w:rsid w:val="00F803B0"/>
    <w:rsid w:val="00F80E8A"/>
    <w:rsid w:val="00F84D0B"/>
    <w:rsid w:val="00F93A4A"/>
    <w:rsid w:val="00FC1045"/>
    <w:rsid w:val="00FF2F80"/>
    <w:rsid w:val="00FF6F15"/>
    <w:rsid w:val="00FF7B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3FC58A9C"/>
  <w15:docId w15:val="{E5009C50-7193-459E-A365-3C899ADF6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61EF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2255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F2255F"/>
  </w:style>
  <w:style w:type="paragraph" w:styleId="a4">
    <w:name w:val="footer"/>
    <w:basedOn w:val="a"/>
    <w:link w:val="Char0"/>
    <w:uiPriority w:val="99"/>
    <w:unhideWhenUsed/>
    <w:rsid w:val="00F2255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F2255F"/>
  </w:style>
  <w:style w:type="table" w:styleId="a5">
    <w:name w:val="Table Grid"/>
    <w:basedOn w:val="a1"/>
    <w:uiPriority w:val="59"/>
    <w:rsid w:val="00F225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F2255F"/>
    <w:pPr>
      <w:ind w:left="720"/>
      <w:contextualSpacing/>
    </w:pPr>
  </w:style>
  <w:style w:type="paragraph" w:styleId="a7">
    <w:name w:val="No Spacing"/>
    <w:uiPriority w:val="1"/>
    <w:qFormat/>
    <w:rsid w:val="00DA248A"/>
    <w:pPr>
      <w:bidi/>
      <w:spacing w:after="0" w:line="240" w:lineRule="auto"/>
    </w:pPr>
    <w:rPr>
      <w:rFonts w:ascii="Calibri" w:eastAsia="Calibri" w:hAnsi="Calibri" w:cs="Arial"/>
    </w:rPr>
  </w:style>
  <w:style w:type="paragraph" w:styleId="a8">
    <w:name w:val="Balloon Text"/>
    <w:basedOn w:val="a"/>
    <w:link w:val="Char1"/>
    <w:uiPriority w:val="99"/>
    <w:semiHidden/>
    <w:unhideWhenUsed/>
    <w:rsid w:val="00B319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8"/>
    <w:uiPriority w:val="99"/>
    <w:semiHidden/>
    <w:rsid w:val="00B319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974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she\OneDrive\&#1587;&#1591;&#1581;%20&#1575;&#1604;&#1605;&#1603;&#1578;&#1576;\Num2Txt.dotm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0E23CD15-C7BB-4D8A-93EA-0FDA243A7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Num2Txt.dotm</Template>
  <TotalTime>28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ZzTeaM2009</Company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hashem taha</dc:creator>
  <cp:lastModifiedBy>hashem taha</cp:lastModifiedBy>
  <cp:revision>2</cp:revision>
  <cp:lastPrinted>2021-02-07T06:35:00Z</cp:lastPrinted>
  <dcterms:created xsi:type="dcterms:W3CDTF">2021-03-02T05:45:00Z</dcterms:created>
  <dcterms:modified xsi:type="dcterms:W3CDTF">2021-03-02T05:45:00Z</dcterms:modified>
</cp:coreProperties>
</file>