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1E631" w14:textId="15BC37A1" w:rsidR="0058541B" w:rsidRDefault="0058541B" w:rsidP="00815C42">
      <w:pPr>
        <w:rPr>
          <w:rFonts w:ascii="Arial" w:eastAsia="Arial" w:hAnsi="Arial" w:cs="Arial"/>
          <w:color w:val="0000FF"/>
          <w:sz w:val="24"/>
          <w:szCs w:val="24"/>
          <w:rtl/>
          <w:lang w:bidi="ar-EG"/>
        </w:rPr>
      </w:pPr>
      <w:r>
        <w:rPr>
          <w:noProof/>
        </w:rPr>
        <w:drawing>
          <wp:anchor distT="0" distB="0" distL="114300" distR="114300" simplePos="0" relativeHeight="251648000" behindDoc="1" locked="0" layoutInCell="1" allowOverlap="1" wp14:anchorId="70B5172C" wp14:editId="1494E991">
            <wp:simplePos x="0" y="0"/>
            <wp:positionH relativeFrom="column">
              <wp:posOffset>3651885</wp:posOffset>
            </wp:positionH>
            <wp:positionV relativeFrom="paragraph">
              <wp:posOffset>11430</wp:posOffset>
            </wp:positionV>
            <wp:extent cx="733425" cy="503395"/>
            <wp:effectExtent l="0" t="0" r="0" b="0"/>
            <wp:wrapNone/>
            <wp:docPr id="239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503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F79D8">
        <w:rPr>
          <w:rFonts w:ascii="Monotype Koufi" w:eastAsia="Monotype Koufi" w:hAnsi="Monotype Koufi" w:cs="Monotype Koufi" w:hint="cs"/>
          <w:color w:val="0000FF"/>
          <w:sz w:val="28"/>
          <w:szCs w:val="28"/>
          <w:rtl/>
        </w:rPr>
        <w:t>الهيئة</w:t>
      </w:r>
      <w:r w:rsidRPr="00DF79D8">
        <w:rPr>
          <w:rFonts w:ascii="Arial" w:eastAsia="Arial" w:hAnsi="Arial" w:cs="Arial"/>
          <w:color w:val="0000FF"/>
          <w:sz w:val="24"/>
          <w:szCs w:val="24"/>
          <w:rtl/>
        </w:rPr>
        <w:t xml:space="preserve"> </w:t>
      </w:r>
      <w:r w:rsidRPr="00DF79D8">
        <w:rPr>
          <w:rFonts w:ascii="Monotype Koufi" w:eastAsia="Monotype Koufi" w:hAnsi="Monotype Koufi" w:cs="Monotype Koufi"/>
          <w:color w:val="0000FF"/>
          <w:sz w:val="28"/>
          <w:szCs w:val="28"/>
          <w:rtl/>
        </w:rPr>
        <w:t>القومية</w:t>
      </w:r>
      <w:r w:rsidRPr="00DF79D8">
        <w:rPr>
          <w:rFonts w:ascii="Arial" w:eastAsia="Arial" w:hAnsi="Arial" w:cs="Arial"/>
          <w:color w:val="0000FF"/>
          <w:sz w:val="24"/>
          <w:szCs w:val="24"/>
          <w:rtl/>
        </w:rPr>
        <w:t xml:space="preserve"> </w:t>
      </w:r>
      <w:r w:rsidRPr="0058541B">
        <w:rPr>
          <w:rFonts w:ascii="Monotype Koufi" w:eastAsia="Monotype Koufi" w:hAnsi="Monotype Koufi" w:cs="Monotype Koufi"/>
          <w:color w:val="0000FF"/>
          <w:sz w:val="28"/>
          <w:szCs w:val="28"/>
          <w:rtl/>
        </w:rPr>
        <w:t>للتأمين</w:t>
      </w:r>
      <w:r w:rsidRPr="00DF79D8">
        <w:rPr>
          <w:rFonts w:ascii="Monotype Koufi" w:eastAsia="Monotype Koufi" w:hAnsi="Monotype Koufi" w:cs="Monotype Koufi"/>
          <w:color w:val="0000FF"/>
          <w:sz w:val="28"/>
          <w:szCs w:val="28"/>
          <w:rtl/>
        </w:rPr>
        <w:t xml:space="preserve"> </w:t>
      </w:r>
      <w:r w:rsidRPr="00DF79D8">
        <w:rPr>
          <w:rFonts w:ascii="Monotype Koufi" w:eastAsia="Monotype Koufi" w:hAnsi="Monotype Koufi" w:cs="Monotype Koufi" w:hint="cs"/>
          <w:color w:val="0000FF"/>
          <w:sz w:val="28"/>
          <w:szCs w:val="28"/>
          <w:rtl/>
        </w:rPr>
        <w:t>الاجتماعي</w:t>
      </w:r>
      <w:r w:rsidRPr="00DF79D8">
        <w:rPr>
          <w:rFonts w:ascii="Monotype Koufi" w:eastAsia="Monotype Koufi" w:hAnsi="Monotype Koufi" w:cs="Monotype Koufi"/>
          <w:color w:val="0000FF"/>
          <w:sz w:val="28"/>
          <w:szCs w:val="28"/>
          <w:rtl/>
        </w:rPr>
        <w:t xml:space="preserve">  </w:t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>
        <w:rPr>
          <w:rFonts w:ascii="Arial" w:eastAsia="Arial" w:hAnsi="Arial" w:cs="Arial"/>
          <w:color w:val="0000FF"/>
          <w:sz w:val="24"/>
          <w:szCs w:val="24"/>
          <w:rtl/>
          <w:lang w:bidi="ar-EG"/>
        </w:rPr>
        <w:tab/>
      </w:r>
      <w:r w:rsidRPr="00DF79D8">
        <w:rPr>
          <w:rFonts w:ascii="Arial" w:eastAsia="Arial" w:hAnsi="Arial" w:cs="Arial"/>
          <w:b/>
          <w:bCs/>
          <w:color w:val="0000FF"/>
          <w:sz w:val="24"/>
          <w:szCs w:val="24"/>
          <w:rtl/>
        </w:rPr>
        <w:t xml:space="preserve">نموذج رقم </w:t>
      </w:r>
      <w:r w:rsidRPr="00DF79D8">
        <w:rPr>
          <w:rFonts w:ascii="Arial" w:eastAsia="Arial" w:hAnsi="Arial" w:cs="Arial" w:hint="cs"/>
          <w:b/>
          <w:bCs/>
          <w:color w:val="0000FF"/>
          <w:sz w:val="24"/>
          <w:szCs w:val="24"/>
          <w:rtl/>
        </w:rPr>
        <w:t xml:space="preserve">( </w:t>
      </w:r>
      <w:r w:rsidR="002645CD">
        <w:rPr>
          <w:rFonts w:ascii="Arial" w:eastAsia="Arial" w:hAnsi="Arial" w:cs="Arial" w:hint="cs"/>
          <w:b/>
          <w:bCs/>
          <w:color w:val="0000FF"/>
          <w:sz w:val="24"/>
          <w:szCs w:val="24"/>
          <w:rtl/>
        </w:rPr>
        <w:t>1</w:t>
      </w:r>
      <w:r w:rsidRPr="00DF79D8">
        <w:rPr>
          <w:rFonts w:ascii="Arial" w:eastAsia="Arial" w:hAnsi="Arial" w:cs="Arial" w:hint="cs"/>
          <w:b/>
          <w:bCs/>
          <w:color w:val="0000FF"/>
          <w:sz w:val="24"/>
          <w:szCs w:val="24"/>
          <w:rtl/>
        </w:rPr>
        <w:t xml:space="preserve"> )</w:t>
      </w:r>
    </w:p>
    <w:p w14:paraId="195C34E4" w14:textId="696AEA09" w:rsidR="0058541B" w:rsidRDefault="0058541B" w:rsidP="00815C42">
      <w:pPr>
        <w:pBdr>
          <w:bottom w:val="double" w:sz="6" w:space="1" w:color="auto"/>
        </w:pBdr>
        <w:ind w:left="117" w:right="142"/>
        <w:rPr>
          <w:rFonts w:asciiTheme="minorBidi" w:hAnsiTheme="minorBidi"/>
          <w:b/>
          <w:bCs/>
          <w:color w:val="0000FF"/>
          <w:rtl/>
        </w:rPr>
      </w:pPr>
      <w:r w:rsidRPr="006E3465">
        <w:rPr>
          <w:rFonts w:asciiTheme="minorBidi" w:eastAsia="Monotype Koufi" w:hAnsiTheme="minorBidi"/>
          <w:b/>
          <w:bCs/>
          <w:color w:val="0000FF"/>
          <w:sz w:val="30"/>
          <w:szCs w:val="30"/>
          <w:rtl/>
        </w:rPr>
        <w:t>مكتب</w:t>
      </w:r>
      <w:r w:rsidRPr="006E3465">
        <w:rPr>
          <w:rFonts w:asciiTheme="minorBidi" w:eastAsia="Monotype Koufi" w:hAnsiTheme="minorBidi"/>
          <w:b/>
          <w:bCs/>
          <w:color w:val="0000FF"/>
          <w:sz w:val="24"/>
          <w:szCs w:val="24"/>
          <w:rtl/>
        </w:rPr>
        <w:t xml:space="preserve">: </w:t>
      </w:r>
      <w:r w:rsidRPr="006E3465">
        <w:rPr>
          <w:rFonts w:asciiTheme="minorBidi" w:eastAsia="Arial" w:hAnsiTheme="minorBidi"/>
          <w:b/>
          <w:bCs/>
          <w:color w:val="0000FF"/>
          <w:sz w:val="14"/>
          <w:szCs w:val="14"/>
          <w:rtl/>
        </w:rPr>
        <w:t xml:space="preserve"> </w:t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/>
          <w:b/>
          <w:bCs/>
          <w:sz w:val="36"/>
          <w:szCs w:val="36"/>
          <w:rtl/>
        </w:rPr>
        <w:tab/>
      </w:r>
      <w:r w:rsidRPr="006E3465">
        <w:rPr>
          <w:rFonts w:asciiTheme="minorBidi" w:hAnsiTheme="minorBidi" w:hint="cs"/>
          <w:b/>
          <w:bCs/>
          <w:sz w:val="36"/>
          <w:szCs w:val="36"/>
          <w:rtl/>
        </w:rPr>
        <w:t xml:space="preserve">      </w:t>
      </w:r>
    </w:p>
    <w:p w14:paraId="1B4AE054" w14:textId="77777777" w:rsidR="0065561C" w:rsidRDefault="0065561C" w:rsidP="00815C42">
      <w:pPr>
        <w:pBdr>
          <w:bottom w:val="double" w:sz="6" w:space="1" w:color="auto"/>
        </w:pBdr>
        <w:ind w:left="117" w:right="142"/>
        <w:rPr>
          <w:rFonts w:asciiTheme="minorBidi" w:hAnsiTheme="minorBidi"/>
          <w:b/>
          <w:bCs/>
          <w:color w:val="0000FF"/>
          <w:rtl/>
        </w:rPr>
      </w:pPr>
    </w:p>
    <w:p w14:paraId="0A67DB2E" w14:textId="77777777" w:rsidR="0065561C" w:rsidRDefault="0065561C" w:rsidP="00815C42">
      <w:pPr>
        <w:pBdr>
          <w:bottom w:val="double" w:sz="6" w:space="1" w:color="auto"/>
        </w:pBdr>
        <w:ind w:left="117" w:right="142"/>
        <w:rPr>
          <w:rFonts w:asciiTheme="minorBidi" w:hAnsiTheme="minorBidi"/>
          <w:b/>
          <w:bCs/>
          <w:color w:val="0000FF"/>
          <w:rtl/>
        </w:rPr>
      </w:pPr>
    </w:p>
    <w:p w14:paraId="48050CF8" w14:textId="1DBCB539" w:rsidR="00536895" w:rsidRDefault="00536895" w:rsidP="00815C42">
      <w:pPr>
        <w:pBdr>
          <w:bottom w:val="double" w:sz="6" w:space="1" w:color="auto"/>
        </w:pBdr>
        <w:ind w:left="117" w:right="142"/>
        <w:rPr>
          <w:rFonts w:asciiTheme="minorBidi" w:hAnsiTheme="minorBidi"/>
          <w:b/>
          <w:bCs/>
          <w:color w:val="0000FF"/>
          <w:rtl/>
        </w:rPr>
      </w:pPr>
    </w:p>
    <w:p w14:paraId="1D13DAC7" w14:textId="77777777" w:rsidR="00536895" w:rsidRDefault="00536895" w:rsidP="00815C42">
      <w:pPr>
        <w:pStyle w:val="1"/>
        <w:ind w:left="117" w:right="142" w:firstLine="0"/>
        <w:jc w:val="left"/>
        <w:rPr>
          <w:bCs/>
          <w:color w:val="0000FF"/>
          <w:szCs w:val="32"/>
          <w:u w:val="none"/>
          <w:rtl/>
        </w:rPr>
      </w:pPr>
    </w:p>
    <w:p w14:paraId="5CB14964" w14:textId="77777777" w:rsidR="0065561C" w:rsidRDefault="0065561C" w:rsidP="00815C42">
      <w:pPr>
        <w:rPr>
          <w:rtl/>
        </w:rPr>
      </w:pPr>
    </w:p>
    <w:p w14:paraId="383364F9" w14:textId="77777777" w:rsidR="0065561C" w:rsidRPr="0065561C" w:rsidRDefault="0065561C" w:rsidP="00815C42">
      <w:pPr>
        <w:rPr>
          <w:rtl/>
        </w:rPr>
      </w:pPr>
    </w:p>
    <w:p w14:paraId="065BEFB5" w14:textId="69EE5C75" w:rsidR="00D55917" w:rsidRDefault="005F482E" w:rsidP="00815C42">
      <w:pPr>
        <w:rPr>
          <w:rFonts w:ascii="Arial" w:eastAsia="Arial" w:hAnsi="Arial" w:cs="Arial"/>
          <w:b/>
          <w:bCs/>
          <w:color w:val="0000FF"/>
          <w:sz w:val="26"/>
          <w:szCs w:val="26"/>
          <w:rtl/>
          <w:lang w:bidi="ar-EG"/>
        </w:rPr>
      </w:pPr>
      <w:r w:rsidRPr="005F482E">
        <w:rPr>
          <w:rFonts w:ascii="Arial" w:eastAsia="Arial" w:hAnsi="Arial" w:cs="Arial" w:hint="cs"/>
          <w:b/>
          <w:bCs/>
          <w:color w:val="0000FF"/>
          <w:sz w:val="26"/>
          <w:szCs w:val="26"/>
          <w:rtl/>
          <w:lang w:bidi="ar-EG"/>
        </w:rPr>
        <w:t>ملحوظة: على صاحب العمل والعامل الاطلاع على التوجيهات الموضحة خلف النموذج مع التوقيع على الإقرار.    (انظر خلفه)</w:t>
      </w:r>
    </w:p>
    <w:p w14:paraId="1E394FE7" w14:textId="77777777" w:rsidR="005F482E" w:rsidRPr="00E0290B" w:rsidRDefault="005F482E" w:rsidP="00815C42">
      <w:pPr>
        <w:pStyle w:val="5"/>
        <w:rPr>
          <w:b/>
          <w:bCs/>
          <w:color w:val="3333FF"/>
          <w:sz w:val="24"/>
          <w:szCs w:val="36"/>
          <w:rtl/>
        </w:rPr>
      </w:pPr>
      <w:r w:rsidRPr="00E0290B">
        <w:rPr>
          <w:b/>
          <w:bCs/>
          <w:color w:val="3333FF"/>
          <w:sz w:val="24"/>
          <w:szCs w:val="36"/>
          <w:rtl/>
        </w:rPr>
        <w:t>إرشـــــادات</w:t>
      </w:r>
    </w:p>
    <w:p w14:paraId="17BB16C1" w14:textId="690E7FE5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(1)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على صاحب العمل بالقطاع الخاص أن يرسل هذه الاستمارة من أصل وصورتين بالنسبة لكل مـــن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العاملين لديه مع طلب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اشتراكه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في الصندوق لأول مرة وخلال أسبوع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ين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على الأكثر من تاريخ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التحاق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أي عامل جديد بالعمل لديه سواء كان التحاقا نهائياً أو تحت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الاختبار.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</w:t>
      </w:r>
    </w:p>
    <w:p w14:paraId="7F64A8AD" w14:textId="20F32991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(2)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يرفق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بالاستمارة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لدى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اشتراك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المؤمن عليه لأول مرة بالصندوق شهادة ميلاد أو مستخرج رسمي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من سجلات المواليد أو حكم قضائي يثبت السن أو صورة فوتوغرافية لبطاقة الحالة المدنية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يتــــم مطابقتها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على الأصل بمعرفة الموظف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المختص.</w:t>
      </w:r>
    </w:p>
    <w:p w14:paraId="53A7E863" w14:textId="110FAEB3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>(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3)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التوقيع على هذه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الاستمارة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بما يفيد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الاطلاع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والموافقة على جميع البيانات الواردة بها ولا يجوز لمـــــن وقع عليها أن يعارض في تلك البيانات أمام الصندوق وله أن يلجأ إلى مكتب علاقات العمل المختص أو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القضاء.</w:t>
      </w:r>
    </w:p>
    <w:p w14:paraId="6B8AFB66" w14:textId="090202BB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(4)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تستخدم هذه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الاستمارة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كطلب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اشتراك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في تأمين إصابات العمل فقط بالنسبة للفئات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التالية: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>-</w:t>
      </w:r>
    </w:p>
    <w:p w14:paraId="4DDB654D" w14:textId="61DDA251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أ- من تجاوز سن الستين وأوقف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انتفاعه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بتأمين الشيخوخة والعجز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والوفاة.</w:t>
      </w:r>
    </w:p>
    <w:p w14:paraId="74CA0E84" w14:textId="77777777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>ب- العاملون الذين يخضعون لأحكام قانون العمل ممن تقل أعمارهم عن 18 سنة.</w:t>
      </w:r>
    </w:p>
    <w:p w14:paraId="069BCC1A" w14:textId="6CA13C7B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>ج- العاملون المتدرجون والتلاميذ الصناعيون والطلاب المشتغلون في مشروعات التشغيل الصيفـي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والخدمة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العامة،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ويشترط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اعتماد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الاستمارة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المحررة لهم من المدير المسئول بالهيئة التي تشر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ف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على التلمذة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الصناعية،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والتدريب مع ختمها بخاتم هذه الجهة مع إرفاق نسخة من عقد عمل المتدرب أو المستند المثبت لنوع العمل في جميع هذه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الحالات.</w:t>
      </w:r>
    </w:p>
    <w:p w14:paraId="21F1B586" w14:textId="3812CA97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د- يقتصر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استيفاء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الأجـر على الفئات التي يتقاضى فيها المؤمن عليه أجـراً من صاحب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العمل.</w:t>
      </w:r>
    </w:p>
    <w:p w14:paraId="50CD925F" w14:textId="77777777" w:rsidR="005F482E" w:rsidRPr="005F482E" w:rsidRDefault="005F482E" w:rsidP="00815C42">
      <w:pPr>
        <w:pStyle w:val="5"/>
        <w:spacing w:line="324" w:lineRule="auto"/>
        <w:ind w:left="333" w:hanging="301"/>
        <w:rPr>
          <w:b/>
          <w:bCs/>
          <w:color w:val="3333FF"/>
          <w:sz w:val="28"/>
          <w:szCs w:val="28"/>
          <w:rtl/>
        </w:rPr>
      </w:pPr>
      <w:r w:rsidRPr="005F482E">
        <w:rPr>
          <w:b/>
          <w:bCs/>
          <w:color w:val="3333FF"/>
          <w:sz w:val="28"/>
          <w:szCs w:val="28"/>
          <w:rtl/>
        </w:rPr>
        <w:t>إقـــــــرار</w:t>
      </w:r>
    </w:p>
    <w:p w14:paraId="7975254B" w14:textId="13EA4C86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  </w:t>
      </w:r>
      <w:proofErr w:type="spellStart"/>
      <w:r w:rsidRPr="005F482E">
        <w:rPr>
          <w:rFonts w:cs="Arial"/>
          <w:b/>
          <w:bCs/>
          <w:color w:val="3333FF"/>
          <w:sz w:val="28"/>
          <w:szCs w:val="28"/>
          <w:rtl/>
        </w:rPr>
        <w:t>إســـــم</w:t>
      </w:r>
      <w:proofErr w:type="spellEnd"/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المنشأة:</w:t>
      </w:r>
      <w:r w:rsidR="006908A3">
        <w:rPr>
          <w:rFonts w:cs="Arial" w:hint="cs"/>
          <w:b/>
          <w:bCs/>
          <w:color w:val="3333FF"/>
          <w:sz w:val="28"/>
          <w:szCs w:val="28"/>
          <w:rtl/>
        </w:rPr>
        <w:t xml:space="preserve"> </w:t>
      </w:r>
      <w:r w:rsidR="006908A3" w:rsidRPr="006908A3">
        <w:rPr>
          <w:rFonts w:cs="Arial" w:hint="cs"/>
          <w:b/>
          <w:bCs/>
          <w:sz w:val="32"/>
          <w:szCs w:val="32"/>
          <w:rtl/>
        </w:rPr>
        <w:t>الشرق الأوسط للغزل والنسيج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  رقمها التأميني:</w:t>
      </w:r>
      <w:r w:rsidRPr="006908A3">
        <w:rPr>
          <w:rFonts w:cs="Arial" w:hint="cs"/>
          <w:b/>
          <w:bCs/>
          <w:sz w:val="32"/>
          <w:szCs w:val="32"/>
          <w:rtl/>
        </w:rPr>
        <w:t xml:space="preserve"> </w:t>
      </w:r>
      <w:r w:rsidR="006908A3" w:rsidRPr="006908A3">
        <w:rPr>
          <w:rFonts w:cs="Arial" w:hint="cs"/>
          <w:b/>
          <w:bCs/>
          <w:sz w:val="32"/>
          <w:szCs w:val="32"/>
          <w:rtl/>
        </w:rPr>
        <w:t>2250064</w:t>
      </w:r>
    </w:p>
    <w:p w14:paraId="1E24A5D6" w14:textId="69959125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 العنــــــــــــوان:</w:t>
      </w:r>
      <w:r w:rsidRPr="006908A3">
        <w:rPr>
          <w:rFonts w:cs="Arial" w:hint="cs"/>
          <w:b/>
          <w:bCs/>
          <w:sz w:val="28"/>
          <w:szCs w:val="28"/>
          <w:rtl/>
        </w:rPr>
        <w:t xml:space="preserve"> </w:t>
      </w:r>
      <w:r w:rsidR="006908A3" w:rsidRPr="006908A3">
        <w:rPr>
          <w:rFonts w:cs="Arial" w:hint="cs"/>
          <w:b/>
          <w:bCs/>
          <w:sz w:val="28"/>
          <w:szCs w:val="28"/>
          <w:rtl/>
        </w:rPr>
        <w:t>ش 500 متفرع من ش 90 بلوك 12007 العبور - القليوبية</w:t>
      </w:r>
    </w:p>
    <w:p w14:paraId="7EFAB251" w14:textId="1834A2BC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 1- أقر أنا الموقع على هذا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بالالتزام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بعرض المؤمن عليه على اللجنة الطبية المختصة بالهيئة العامة للتأمين الصحي لإجراء الفحص الطبي الأولي وإثبات حالته الصحية أمام اللجنة الصحية وقت توقيع الكشف الطبي مع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الالتزام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بموافاة مكتب التأمينات التابع له المنشأة بتقرير طبي عن حالته الصحية خلال أسبوعين على الأكثر من تاريخ التحاقه بالعمل تطبيقا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ً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لنص المادة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216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>من قانون العمل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 (12)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>لسنة 2003.</w:t>
      </w:r>
    </w:p>
    <w:p w14:paraId="7297DABD" w14:textId="6DB0A012" w:rsidR="005F482E" w:rsidRPr="005F482E" w:rsidRDefault="005F482E" w:rsidP="00815C42">
      <w:pPr>
        <w:spacing w:line="324" w:lineRule="auto"/>
        <w:ind w:left="1116" w:firstLine="6804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>توقيع صاحب العمل</w:t>
      </w:r>
    </w:p>
    <w:p w14:paraId="46AF74AE" w14:textId="25C106B1" w:rsidR="005F482E" w:rsidRPr="005F482E" w:rsidRDefault="005F482E" w:rsidP="00815C42">
      <w:pPr>
        <w:spacing w:line="324" w:lineRule="auto"/>
        <w:ind w:left="1116" w:firstLine="6084"/>
        <w:rPr>
          <w:rFonts w:cs="Arial"/>
          <w:b/>
          <w:bCs/>
          <w:color w:val="3333FF"/>
          <w:sz w:val="28"/>
          <w:szCs w:val="28"/>
          <w:rtl/>
        </w:rPr>
      </w:pPr>
      <w:r>
        <w:rPr>
          <w:rFonts w:cs="Arial" w:hint="cs"/>
          <w:b/>
          <w:bCs/>
          <w:color w:val="3333FF"/>
          <w:sz w:val="28"/>
          <w:szCs w:val="28"/>
          <w:rtl/>
        </w:rPr>
        <w:t xml:space="preserve"> 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(                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ab/>
        <w:t xml:space="preserve">                ) </w:t>
      </w:r>
    </w:p>
    <w:p w14:paraId="541BFFF7" w14:textId="5BFC4D82" w:rsidR="005F482E" w:rsidRPr="005F482E" w:rsidRDefault="005F482E" w:rsidP="00815C42">
      <w:pPr>
        <w:spacing w:line="324" w:lineRule="auto"/>
        <w:ind w:left="333" w:hanging="301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  2- أقر أنا</w:t>
      </w:r>
      <w:r>
        <w:rPr>
          <w:rFonts w:cs="Arial"/>
          <w:b/>
          <w:bCs/>
          <w:color w:val="3333FF"/>
          <w:sz w:val="28"/>
          <w:szCs w:val="28"/>
          <w:rtl/>
        </w:rPr>
        <w:tab/>
      </w:r>
      <w:r w:rsidR="006908A3" w:rsidRPr="006908A3">
        <w:rPr>
          <w:rFonts w:cs="Arial"/>
          <w:b/>
          <w:bCs/>
          <w:sz w:val="32"/>
          <w:szCs w:val="32"/>
          <w:rtl/>
        </w:rPr>
        <w:fldChar w:fldCharType="begin"/>
      </w:r>
      <w:r w:rsidR="006908A3" w:rsidRPr="006908A3">
        <w:rPr>
          <w:rFonts w:cs="Arial"/>
          <w:b/>
          <w:bCs/>
          <w:sz w:val="32"/>
          <w:szCs w:val="32"/>
          <w:rtl/>
        </w:rPr>
        <w:instrText xml:space="preserve"> </w:instrText>
      </w:r>
      <w:r w:rsidR="006908A3" w:rsidRPr="006908A3">
        <w:rPr>
          <w:rFonts w:cs="Arial"/>
          <w:b/>
          <w:bCs/>
          <w:sz w:val="32"/>
          <w:szCs w:val="32"/>
        </w:rPr>
        <w:instrText>MERGEFIELD</w:instrText>
      </w:r>
      <w:r w:rsidR="006908A3" w:rsidRPr="006908A3">
        <w:rPr>
          <w:rFonts w:cs="Arial"/>
          <w:b/>
          <w:bCs/>
          <w:sz w:val="32"/>
          <w:szCs w:val="32"/>
          <w:rtl/>
        </w:rPr>
        <w:instrText xml:space="preserve"> "اسم_العامل" </w:instrText>
      </w:r>
      <w:r w:rsidR="006908A3" w:rsidRPr="006908A3">
        <w:rPr>
          <w:rFonts w:cs="Arial"/>
          <w:b/>
          <w:bCs/>
          <w:sz w:val="32"/>
          <w:szCs w:val="32"/>
          <w:rtl/>
        </w:rPr>
        <w:fldChar w:fldCharType="separate"/>
      </w:r>
      <w:r w:rsidR="00536895" w:rsidRPr="00AC7B79">
        <w:rPr>
          <w:rFonts w:cs="Arial"/>
          <w:b/>
          <w:bCs/>
          <w:noProof/>
          <w:sz w:val="32"/>
          <w:szCs w:val="32"/>
          <w:rtl/>
        </w:rPr>
        <w:t>محمد عبد السلام ابو ذكرى محمد</w:t>
      </w:r>
      <w:r w:rsidR="006908A3" w:rsidRPr="006908A3">
        <w:rPr>
          <w:rFonts w:cs="Arial"/>
          <w:b/>
          <w:bCs/>
          <w:sz w:val="32"/>
          <w:szCs w:val="32"/>
          <w:rtl/>
        </w:rPr>
        <w:fldChar w:fldCharType="end"/>
      </w:r>
      <w:r>
        <w:rPr>
          <w:rFonts w:cs="Arial"/>
          <w:b/>
          <w:bCs/>
          <w:color w:val="3333FF"/>
          <w:sz w:val="28"/>
          <w:szCs w:val="28"/>
          <w:rtl/>
        </w:rPr>
        <w:tab/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العامل بالمنشأة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عالية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بأن أثبت حالتي الصحية أمام اللجنة الطبية المختصة بالهيئة العامة للتأمين الصحي وموافاة مكتب التأمينات التابع له المنشــــأة بالتقرير الطبي عن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 ح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التي الصحية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lastRenderedPageBreak/>
        <w:t xml:space="preserve">خلال أسبوعين من تاريخ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التحاقي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بالعمل وفي حالة عـــدم قيامي بذلك فـــإن صندوق التأمين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الاجتماعي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للعاملين بقطاع الأعمال العام والخاص لا يكــون عليه أدنــى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التزام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قانونـــــي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 xml:space="preserve"> </w:t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بصرف أية مستحقات تأمينية تترتب على العجز أيا كان نوعه السابق أو المعاصر لتاريخ </w:t>
      </w:r>
      <w:r w:rsidRPr="005F482E">
        <w:rPr>
          <w:rFonts w:cs="Arial" w:hint="cs"/>
          <w:b/>
          <w:bCs/>
          <w:color w:val="3333FF"/>
          <w:sz w:val="28"/>
          <w:szCs w:val="28"/>
          <w:rtl/>
        </w:rPr>
        <w:t>الالتحاق بالعمل.</w:t>
      </w:r>
    </w:p>
    <w:p w14:paraId="51378EE1" w14:textId="0C6FFACC" w:rsidR="005F482E" w:rsidRPr="005F482E" w:rsidRDefault="00E0290B" w:rsidP="00815C42">
      <w:pPr>
        <w:spacing w:line="324" w:lineRule="auto"/>
        <w:ind w:left="333" w:firstLine="7371"/>
        <w:rPr>
          <w:rFonts w:cs="Arial"/>
          <w:b/>
          <w:bCs/>
          <w:color w:val="3333FF"/>
          <w:sz w:val="28"/>
          <w:szCs w:val="28"/>
          <w:rtl/>
        </w:rPr>
      </w:pPr>
      <w:r>
        <w:rPr>
          <w:rFonts w:cs="Arial" w:hint="cs"/>
          <w:b/>
          <w:bCs/>
          <w:color w:val="3333FF"/>
          <w:sz w:val="28"/>
          <w:szCs w:val="28"/>
          <w:rtl/>
        </w:rPr>
        <w:t xml:space="preserve">    </w:t>
      </w:r>
      <w:r w:rsidR="005F482E" w:rsidRPr="005F482E">
        <w:rPr>
          <w:rFonts w:cs="Arial"/>
          <w:b/>
          <w:bCs/>
          <w:color w:val="3333FF"/>
          <w:sz w:val="28"/>
          <w:szCs w:val="28"/>
          <w:rtl/>
        </w:rPr>
        <w:t xml:space="preserve">توقيع المؤمن عليه </w:t>
      </w:r>
    </w:p>
    <w:p w14:paraId="5B713A02" w14:textId="246D06C6" w:rsidR="005F482E" w:rsidRPr="005F482E" w:rsidRDefault="005F482E" w:rsidP="00815C42">
      <w:pPr>
        <w:spacing w:line="360" w:lineRule="auto"/>
        <w:ind w:left="6813" w:firstLine="387"/>
        <w:rPr>
          <w:rFonts w:cs="Arial"/>
          <w:b/>
          <w:bCs/>
          <w:color w:val="3333FF"/>
          <w:sz w:val="28"/>
          <w:szCs w:val="28"/>
          <w:rtl/>
        </w:rPr>
      </w:pP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(                  </w:t>
      </w:r>
      <w:r>
        <w:rPr>
          <w:rFonts w:cs="Arial"/>
          <w:b/>
          <w:bCs/>
          <w:color w:val="3333FF"/>
          <w:sz w:val="28"/>
          <w:szCs w:val="28"/>
          <w:rtl/>
        </w:rPr>
        <w:tab/>
      </w:r>
      <w:r w:rsidRPr="005F482E">
        <w:rPr>
          <w:rFonts w:cs="Arial"/>
          <w:b/>
          <w:bCs/>
          <w:color w:val="3333FF"/>
          <w:sz w:val="28"/>
          <w:szCs w:val="28"/>
          <w:rtl/>
        </w:rPr>
        <w:t xml:space="preserve">               )</w:t>
      </w:r>
    </w:p>
    <w:p w14:paraId="785DF48E" w14:textId="77777777" w:rsidR="005F482E" w:rsidRPr="005F482E" w:rsidRDefault="005F482E" w:rsidP="00815C42">
      <w:pPr>
        <w:rPr>
          <w:rFonts w:ascii="Arial" w:eastAsia="Arial" w:hAnsi="Arial" w:cs="Arial"/>
          <w:b/>
          <w:bCs/>
          <w:color w:val="0000FF"/>
          <w:sz w:val="26"/>
          <w:szCs w:val="26"/>
          <w:lang w:bidi="ar-EG"/>
        </w:rPr>
      </w:pPr>
    </w:p>
    <w:sectPr w:rsidR="005F482E" w:rsidRPr="005F482E" w:rsidSect="00824063">
      <w:pgSz w:w="12240" w:h="15840"/>
      <w:pgMar w:top="567" w:right="567" w:bottom="567" w:left="567" w:header="720" w:footer="720" w:gutter="0"/>
      <w:cols w:space="720"/>
      <w:bidi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Koufi">
    <w:altName w:val="Arial"/>
    <w:charset w:val="B2"/>
    <w:family w:val="auto"/>
    <w:pitch w:val="variable"/>
    <w:sig w:usb0="02942001" w:usb1="03D40006" w:usb2="02620000" w:usb3="00000000" w:csb0="0000004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F12D42"/>
    <w:multiLevelType w:val="hybridMultilevel"/>
    <w:tmpl w:val="829C34CE"/>
    <w:lvl w:ilvl="0" w:tplc="2BE2E8BA">
      <w:start w:val="1"/>
      <w:numFmt w:val="decimal"/>
      <w:lvlText w:val="%1-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7D408F58">
      <w:start w:val="1"/>
      <w:numFmt w:val="lowerLetter"/>
      <w:lvlText w:val="%2"/>
      <w:lvlJc w:val="left"/>
      <w:pPr>
        <w:ind w:left="1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902C82A0">
      <w:start w:val="1"/>
      <w:numFmt w:val="lowerRoman"/>
      <w:lvlText w:val="%3"/>
      <w:lvlJc w:val="left"/>
      <w:pPr>
        <w:ind w:left="2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CC821F46">
      <w:start w:val="1"/>
      <w:numFmt w:val="decimal"/>
      <w:lvlText w:val="%4"/>
      <w:lvlJc w:val="left"/>
      <w:pPr>
        <w:ind w:left="2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9886A7C">
      <w:start w:val="1"/>
      <w:numFmt w:val="lowerLetter"/>
      <w:lvlText w:val="%5"/>
      <w:lvlJc w:val="left"/>
      <w:pPr>
        <w:ind w:left="3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812268C6">
      <w:start w:val="1"/>
      <w:numFmt w:val="lowerRoman"/>
      <w:lvlText w:val="%6"/>
      <w:lvlJc w:val="left"/>
      <w:pPr>
        <w:ind w:left="4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FD4E27D6">
      <w:start w:val="1"/>
      <w:numFmt w:val="decimal"/>
      <w:lvlText w:val="%7"/>
      <w:lvlJc w:val="left"/>
      <w:pPr>
        <w:ind w:left="49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A208AF86">
      <w:start w:val="1"/>
      <w:numFmt w:val="lowerLetter"/>
      <w:lvlText w:val="%8"/>
      <w:lvlJc w:val="left"/>
      <w:pPr>
        <w:ind w:left="56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36C48C60">
      <w:start w:val="1"/>
      <w:numFmt w:val="lowerRoman"/>
      <w:lvlText w:val="%9"/>
      <w:lvlJc w:val="left"/>
      <w:pPr>
        <w:ind w:left="63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A005019"/>
    <w:multiLevelType w:val="hybridMultilevel"/>
    <w:tmpl w:val="18B06024"/>
    <w:lvl w:ilvl="0" w:tplc="B9300316">
      <w:start w:val="1"/>
      <w:numFmt w:val="decimal"/>
      <w:lvlText w:val="%1-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459833C8">
      <w:start w:val="1"/>
      <w:numFmt w:val="lowerLetter"/>
      <w:lvlText w:val="%2"/>
      <w:lvlJc w:val="left"/>
      <w:pPr>
        <w:ind w:left="13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D2D4B34C">
      <w:start w:val="1"/>
      <w:numFmt w:val="lowerRoman"/>
      <w:lvlText w:val="%3"/>
      <w:lvlJc w:val="left"/>
      <w:pPr>
        <w:ind w:left="20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1062F04A">
      <w:start w:val="1"/>
      <w:numFmt w:val="decimal"/>
      <w:lvlText w:val="%4"/>
      <w:lvlJc w:val="left"/>
      <w:pPr>
        <w:ind w:left="27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E9C0F190">
      <w:start w:val="1"/>
      <w:numFmt w:val="lowerLetter"/>
      <w:lvlText w:val="%5"/>
      <w:lvlJc w:val="left"/>
      <w:pPr>
        <w:ind w:left="35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DCF2BA86">
      <w:start w:val="1"/>
      <w:numFmt w:val="lowerRoman"/>
      <w:lvlText w:val="%6"/>
      <w:lvlJc w:val="left"/>
      <w:pPr>
        <w:ind w:left="42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3CAE6ACE">
      <w:start w:val="1"/>
      <w:numFmt w:val="decimal"/>
      <w:lvlText w:val="%7"/>
      <w:lvlJc w:val="left"/>
      <w:pPr>
        <w:ind w:left="49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FE467400">
      <w:start w:val="1"/>
      <w:numFmt w:val="lowerLetter"/>
      <w:lvlText w:val="%8"/>
      <w:lvlJc w:val="left"/>
      <w:pPr>
        <w:ind w:left="56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AFD8A2D8">
      <w:start w:val="1"/>
      <w:numFmt w:val="lowerRoman"/>
      <w:lvlText w:val="%9"/>
      <w:lvlJc w:val="left"/>
      <w:pPr>
        <w:ind w:left="63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04268032">
    <w:abstractNumId w:val="1"/>
  </w:num>
  <w:num w:numId="2" w16cid:durableId="8402001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S:\HR\Abu zekri\نماذج\نموذج س 1.xlsx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ورقة1$`"/>
    <w:odso>
      <w:table w:val=""/>
      <w:colDelim w:val="9"/>
      <w:fHdr/>
      <w:fieldMapData>
        <w:column w:val="0"/>
        <w:lid w:val="ar-EG"/>
      </w:fieldMapData>
      <w:fieldMapData>
        <w:type w:val="dbColumn"/>
        <w:name w:val="الوظيفة"/>
        <w:mappedName w:val="لقب المجاملة"/>
        <w:column w:val="28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type w:val="dbColumn"/>
        <w:name w:val="شهر"/>
        <w:mappedName w:val="المدينة"/>
        <w:column w:val="31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</w:odso>
  </w:mailMerge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41B"/>
    <w:rsid w:val="00040C81"/>
    <w:rsid w:val="000C6C57"/>
    <w:rsid w:val="00151B68"/>
    <w:rsid w:val="001E1A4C"/>
    <w:rsid w:val="00225672"/>
    <w:rsid w:val="002645CD"/>
    <w:rsid w:val="00335A1F"/>
    <w:rsid w:val="003371E3"/>
    <w:rsid w:val="00493FA8"/>
    <w:rsid w:val="004A37B0"/>
    <w:rsid w:val="004B781B"/>
    <w:rsid w:val="00536895"/>
    <w:rsid w:val="005612E9"/>
    <w:rsid w:val="0058541B"/>
    <w:rsid w:val="005C4BE2"/>
    <w:rsid w:val="005F482E"/>
    <w:rsid w:val="0065561C"/>
    <w:rsid w:val="006908A3"/>
    <w:rsid w:val="006D025B"/>
    <w:rsid w:val="006E3465"/>
    <w:rsid w:val="00750820"/>
    <w:rsid w:val="008069C5"/>
    <w:rsid w:val="00815C42"/>
    <w:rsid w:val="00824063"/>
    <w:rsid w:val="008B516B"/>
    <w:rsid w:val="00925ED2"/>
    <w:rsid w:val="00970597"/>
    <w:rsid w:val="00A11296"/>
    <w:rsid w:val="00BC67BD"/>
    <w:rsid w:val="00BF3BBA"/>
    <w:rsid w:val="00C13040"/>
    <w:rsid w:val="00C245E8"/>
    <w:rsid w:val="00C33762"/>
    <w:rsid w:val="00C82273"/>
    <w:rsid w:val="00CB1F59"/>
    <w:rsid w:val="00D55917"/>
    <w:rsid w:val="00DA1C72"/>
    <w:rsid w:val="00DA675F"/>
    <w:rsid w:val="00E0290B"/>
    <w:rsid w:val="00E961B1"/>
    <w:rsid w:val="00EE1BF6"/>
    <w:rsid w:val="00FC5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D4C2AEC"/>
  <w15:chartTrackingRefBased/>
  <w15:docId w15:val="{473A5E82-CC73-4551-B1E7-96046FE5A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next w:val="a"/>
    <w:link w:val="1Char"/>
    <w:uiPriority w:val="9"/>
    <w:qFormat/>
    <w:rsid w:val="0058541B"/>
    <w:pPr>
      <w:keepNext/>
      <w:keepLines/>
      <w:ind w:left="372" w:hanging="10"/>
      <w:jc w:val="center"/>
      <w:outlineLvl w:val="0"/>
    </w:pPr>
    <w:rPr>
      <w:rFonts w:ascii="Arial" w:eastAsia="Arial" w:hAnsi="Arial" w:cs="Arial"/>
      <w:b/>
      <w:color w:val="000000"/>
      <w:sz w:val="32"/>
      <w:u w:val="single" w:color="000000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5F482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rsid w:val="0058541B"/>
    <w:rPr>
      <w:rFonts w:ascii="Arial" w:eastAsia="Arial" w:hAnsi="Arial" w:cs="Arial"/>
      <w:b/>
      <w:color w:val="000000"/>
      <w:sz w:val="32"/>
      <w:u w:val="single" w:color="000000"/>
    </w:rPr>
  </w:style>
  <w:style w:type="table" w:customStyle="1" w:styleId="TableGrid">
    <w:name w:val="TableGrid"/>
    <w:rsid w:val="0058541B"/>
    <w:pPr>
      <w:bidi w:val="0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3">
    <w:name w:val="Table Grid"/>
    <w:basedOn w:val="a1"/>
    <w:uiPriority w:val="39"/>
    <w:rsid w:val="00DA1C72"/>
    <w:pPr>
      <w:bidi w:val="0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Char">
    <w:name w:val="عنوان 5 Char"/>
    <w:basedOn w:val="a0"/>
    <w:link w:val="5"/>
    <w:uiPriority w:val="9"/>
    <w:semiHidden/>
    <w:rsid w:val="005F482E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34E145-9192-4D50-B372-CC37CFBE8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abozekri</dc:creator>
  <cp:keywords/>
  <dc:description/>
  <cp:lastModifiedBy>omar</cp:lastModifiedBy>
  <cp:revision>23</cp:revision>
  <dcterms:created xsi:type="dcterms:W3CDTF">2023-04-06T16:09:00Z</dcterms:created>
  <dcterms:modified xsi:type="dcterms:W3CDTF">2023-04-07T00:16:00Z</dcterms:modified>
</cp:coreProperties>
</file>