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0C77AA" w:rsidRDefault="00D95FCE" w:rsidP="00D95FCE">
      <w:pPr>
        <w:jc w:val="center"/>
        <w:rPr>
          <w:b/>
          <w:bCs/>
          <w:color w:val="76923C" w:themeColor="accent3" w:themeShade="BF"/>
          <w:sz w:val="40"/>
          <w:szCs w:val="40"/>
          <w:rtl/>
        </w:rPr>
      </w:pPr>
      <w:r>
        <w:rPr>
          <w:rFonts w:hint="cs"/>
          <w:b/>
          <w:bCs/>
          <w:color w:val="76923C" w:themeColor="accent3" w:themeShade="BF"/>
          <w:sz w:val="40"/>
          <w:szCs w:val="40"/>
          <w:rtl/>
        </w:rPr>
        <w:t>الفصل الأول _ الجزء الخامس</w:t>
      </w:r>
    </w:p>
    <w:p w:rsidR="00BB6E9B" w:rsidRDefault="00BB6E9B" w:rsidP="008A26FB">
      <w:pPr>
        <w:jc w:val="both"/>
        <w:rPr>
          <w:rFonts w:hint="cs"/>
          <w:b/>
          <w:bCs/>
          <w:color w:val="E36C0A" w:themeColor="accent6" w:themeShade="BF"/>
          <w:sz w:val="40"/>
          <w:szCs w:val="40"/>
          <w:rtl/>
        </w:rPr>
      </w:pPr>
      <w:r w:rsidRPr="00D13AB9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* </w:t>
      </w:r>
      <w:r w:rsidR="008A26F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بنية لغة </w:t>
      </w:r>
      <w:r w:rsidR="008A26FB">
        <w:rPr>
          <w:b/>
          <w:bCs/>
          <w:color w:val="E36C0A" w:themeColor="accent6" w:themeShade="BF"/>
          <w:sz w:val="40"/>
          <w:szCs w:val="40"/>
        </w:rPr>
        <w:t>VBA</w:t>
      </w:r>
      <w:r w:rsidR="008A26FB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 :</w:t>
      </w:r>
    </w:p>
    <w:p w:rsidR="00B06AD8" w:rsidRDefault="005717B5" w:rsidP="00193E29">
      <w:pPr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  <w:r w:rsidR="008A26FB" w:rsidRPr="005F1C0A">
        <w:rPr>
          <w:rFonts w:hint="cs"/>
          <w:b/>
          <w:bCs/>
          <w:color w:val="365F91" w:themeColor="accent1" w:themeShade="BF"/>
          <w:sz w:val="36"/>
          <w:szCs w:val="36"/>
          <w:u w:val="single"/>
          <w:rtl/>
        </w:rPr>
        <w:t xml:space="preserve">++ الجملة </w:t>
      </w:r>
      <w:r w:rsidR="008A26FB" w:rsidRPr="005F1C0A">
        <w:rPr>
          <w:b/>
          <w:bCs/>
          <w:color w:val="365F91" w:themeColor="accent1" w:themeShade="BF"/>
          <w:sz w:val="36"/>
          <w:szCs w:val="36"/>
          <w:u w:val="single"/>
        </w:rPr>
        <w:t>MsgBox</w:t>
      </w:r>
      <w:r w:rsidR="008A26FB" w:rsidRPr="005F1C0A">
        <w:rPr>
          <w:rFonts w:hint="cs"/>
          <w:b/>
          <w:bCs/>
          <w:color w:val="365F91" w:themeColor="accent1" w:themeShade="BF"/>
          <w:sz w:val="36"/>
          <w:szCs w:val="36"/>
          <w:u w:val="single"/>
          <w:rtl/>
        </w:rPr>
        <w:t xml:space="preserve"> :</w:t>
      </w:r>
      <w:r w:rsidR="008A26FB">
        <w:rPr>
          <w:rFonts w:hint="cs"/>
          <w:sz w:val="32"/>
          <w:szCs w:val="32"/>
          <w:rtl/>
        </w:rPr>
        <w:t xml:space="preserve"> إذا أردت أن تعرض رسالة ما كرسائل التحذير أو تسأل سؤال </w:t>
      </w:r>
      <w:r w:rsidR="00193E29">
        <w:rPr>
          <w:rFonts w:hint="cs"/>
          <w:sz w:val="32"/>
          <w:szCs w:val="32"/>
          <w:rtl/>
        </w:rPr>
        <w:t>بسيط ،</w:t>
      </w:r>
      <w:r w:rsidR="008A26FB">
        <w:rPr>
          <w:rFonts w:hint="cs"/>
          <w:sz w:val="32"/>
          <w:szCs w:val="32"/>
          <w:rtl/>
        </w:rPr>
        <w:t xml:space="preserve"> فيمكنك استخدام الجملة </w:t>
      </w:r>
      <w:r w:rsidR="008A26FB">
        <w:rPr>
          <w:sz w:val="32"/>
          <w:szCs w:val="32"/>
        </w:rPr>
        <w:t>MsgBox</w:t>
      </w:r>
    </w:p>
    <w:p w:rsidR="004F2461" w:rsidRDefault="004F2461" w:rsidP="004F2461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&gt;&gt; مثال : إذا أردت أن تؤكد على المستخدم تشغيل الطابعة قب</w:t>
      </w:r>
      <w:r w:rsidR="00793859">
        <w:rPr>
          <w:rFonts w:hint="cs"/>
          <w:sz w:val="32"/>
          <w:szCs w:val="32"/>
          <w:rtl/>
        </w:rPr>
        <w:t>ل</w:t>
      </w:r>
      <w:r>
        <w:rPr>
          <w:rFonts w:hint="cs"/>
          <w:sz w:val="32"/>
          <w:szCs w:val="32"/>
          <w:rtl/>
        </w:rPr>
        <w:t xml:space="preserve"> بدء عملية الطباعة</w:t>
      </w:r>
    </w:p>
    <w:p w:rsidR="004F2461" w:rsidRPr="002712AA" w:rsidRDefault="004F2461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2712AA">
        <w:rPr>
          <w:sz w:val="28"/>
          <w:szCs w:val="28"/>
          <w:u w:val="single"/>
        </w:rPr>
        <w:t>MsgBox "</w:t>
      </w:r>
      <w:r w:rsidRPr="002712AA">
        <w:rPr>
          <w:rFonts w:hint="cs"/>
          <w:sz w:val="28"/>
          <w:szCs w:val="28"/>
          <w:u w:val="single"/>
          <w:rtl/>
        </w:rPr>
        <w:t>من فضلك تأكد من تشغيل الطابعة</w:t>
      </w:r>
      <w:r w:rsidRPr="002712AA">
        <w:rPr>
          <w:sz w:val="28"/>
          <w:szCs w:val="28"/>
          <w:u w:val="single"/>
        </w:rPr>
        <w:t>"</w:t>
      </w:r>
    </w:p>
    <w:p w:rsidR="004F2461" w:rsidRPr="0074512C" w:rsidRDefault="0074512C" w:rsidP="0074512C">
      <w:pPr>
        <w:pStyle w:val="ListParagraph"/>
        <w:numPr>
          <w:ilvl w:val="0"/>
          <w:numId w:val="1"/>
        </w:numPr>
        <w:jc w:val="both"/>
        <w:rPr>
          <w:rFonts w:hint="cs"/>
          <w:sz w:val="32"/>
          <w:szCs w:val="32"/>
          <w:rtl/>
        </w:rPr>
      </w:pPr>
      <w:r w:rsidRPr="0074512C">
        <w:rPr>
          <w:rFonts w:hint="cs"/>
          <w:sz w:val="32"/>
          <w:szCs w:val="32"/>
          <w:rtl/>
        </w:rPr>
        <w:t xml:space="preserve">ملحوظة : طريقة سهلة لتشغيل الإجراء الفرعي بسرعة ، قف في أي مكان بالإجراء ثم اضغط </w:t>
      </w:r>
      <w:r w:rsidRPr="0074512C">
        <w:rPr>
          <w:sz w:val="32"/>
          <w:szCs w:val="32"/>
        </w:rPr>
        <w:t>F5</w:t>
      </w:r>
    </w:p>
    <w:p w:rsidR="0074512C" w:rsidRDefault="0035277F" w:rsidP="004F2461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ولهذه الجملة الكثير من الخيارات التي تتحكم بشكل الأزرار والأيقونات التي تظهر في الصندوق الحواري.</w:t>
      </w:r>
    </w:p>
    <w:p w:rsidR="00DD1B3B" w:rsidRPr="00DD1B3B" w:rsidRDefault="00DC6C5C" w:rsidP="000E663D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</w:rPr>
      </w:pPr>
      <w:r w:rsidRPr="00CD14AF">
        <w:rPr>
          <w:sz w:val="28"/>
          <w:szCs w:val="28"/>
          <w:u w:val="single"/>
        </w:rPr>
        <w:t>Syntax:</w:t>
      </w:r>
      <w:r w:rsidRPr="00CD14AF">
        <w:rPr>
          <w:sz w:val="28"/>
          <w:szCs w:val="28"/>
        </w:rPr>
        <w:t xml:space="preserve"> </w:t>
      </w:r>
      <w:r w:rsidR="00DD1B3B" w:rsidRPr="00DD1B3B">
        <w:rPr>
          <w:sz w:val="28"/>
          <w:szCs w:val="28"/>
        </w:rPr>
        <w:t>MsgBox</w:t>
      </w:r>
      <w:r w:rsidR="00DD1B3B" w:rsidRPr="00CD14AF">
        <w:rPr>
          <w:sz w:val="28"/>
          <w:szCs w:val="28"/>
        </w:rPr>
        <w:t xml:space="preserve"> </w:t>
      </w:r>
      <w:r w:rsidR="00DD1B3B" w:rsidRPr="00DD1B3B">
        <w:rPr>
          <w:sz w:val="28"/>
          <w:szCs w:val="28"/>
        </w:rPr>
        <w:t>(</w:t>
      </w:r>
      <w:r w:rsidR="00DD1B3B" w:rsidRPr="00CD14AF">
        <w:rPr>
          <w:sz w:val="28"/>
          <w:szCs w:val="28"/>
        </w:rPr>
        <w:t>prompt [</w:t>
      </w:r>
      <w:r w:rsidR="00DD1B3B" w:rsidRPr="00DD1B3B">
        <w:rPr>
          <w:sz w:val="28"/>
          <w:szCs w:val="28"/>
        </w:rPr>
        <w:t>, buttons] [, title] [, helpfile, context])</w:t>
      </w:r>
    </w:p>
    <w:p w:rsidR="009E03D5" w:rsidRDefault="009E03D5" w:rsidP="009E03D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هناك طريقتين لتعيين قيمة البارامتر :</w:t>
      </w:r>
    </w:p>
    <w:p w:rsidR="00532C19" w:rsidRDefault="009E03D5" w:rsidP="009E03D5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تعيين القيمة بالموضع </w:t>
      </w:r>
      <w:r>
        <w:rPr>
          <w:sz w:val="32"/>
          <w:szCs w:val="32"/>
        </w:rPr>
        <w:t>Position</w:t>
      </w:r>
      <w:r>
        <w:rPr>
          <w:rFonts w:hint="cs"/>
          <w:sz w:val="32"/>
          <w:szCs w:val="32"/>
          <w:rtl/>
        </w:rPr>
        <w:t xml:space="preserve"> : </w:t>
      </w:r>
      <w:r w:rsidR="005A60E5">
        <w:rPr>
          <w:rFonts w:hint="cs"/>
          <w:sz w:val="32"/>
          <w:szCs w:val="32"/>
          <w:rtl/>
        </w:rPr>
        <w:t xml:space="preserve">وهنا لابد من التأكد أنك وضعت البارامتر في الترتيب الصحيح ويجب إدراج فاصلة لكل بارامتر سيتم تجاهله ، في المثال التالي يتم تعيين عنوان للرسالة </w:t>
      </w:r>
      <w:r w:rsidR="0050405B">
        <w:rPr>
          <w:rFonts w:hint="cs"/>
          <w:sz w:val="32"/>
          <w:szCs w:val="32"/>
          <w:rtl/>
        </w:rPr>
        <w:t>وهوالبارامتر الثالث</w:t>
      </w:r>
    </w:p>
    <w:p w:rsidR="00D606B3" w:rsidRPr="00CD14AF" w:rsidRDefault="00D606B3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 xml:space="preserve">MsgBox "Is </w:t>
      </w:r>
      <w:r w:rsidR="0050405B" w:rsidRPr="00CD14AF">
        <w:rPr>
          <w:sz w:val="28"/>
          <w:szCs w:val="28"/>
          <w:u w:val="single"/>
        </w:rPr>
        <w:t>t</w:t>
      </w:r>
      <w:r w:rsidRPr="00CD14AF">
        <w:rPr>
          <w:sz w:val="28"/>
          <w:szCs w:val="28"/>
          <w:u w:val="single"/>
        </w:rPr>
        <w:t xml:space="preserve">he </w:t>
      </w:r>
      <w:r w:rsidR="0050405B" w:rsidRPr="00CD14AF">
        <w:rPr>
          <w:sz w:val="28"/>
          <w:szCs w:val="28"/>
          <w:u w:val="single"/>
        </w:rPr>
        <w:t>p</w:t>
      </w:r>
      <w:r w:rsidRPr="00CD14AF">
        <w:rPr>
          <w:sz w:val="28"/>
          <w:szCs w:val="28"/>
          <w:u w:val="single"/>
        </w:rPr>
        <w:t>rinter on?"</w:t>
      </w:r>
      <w:proofErr w:type="gramStart"/>
      <w:r w:rsidRPr="00CD14AF">
        <w:rPr>
          <w:sz w:val="28"/>
          <w:szCs w:val="28"/>
          <w:u w:val="single"/>
        </w:rPr>
        <w:t>,  ,</w:t>
      </w:r>
      <w:proofErr w:type="gramEnd"/>
      <w:r w:rsidRPr="00CD14AF">
        <w:rPr>
          <w:sz w:val="28"/>
          <w:szCs w:val="28"/>
          <w:u w:val="single"/>
        </w:rPr>
        <w:t xml:space="preserve"> "Caution!"</w:t>
      </w:r>
    </w:p>
    <w:p w:rsidR="00016712" w:rsidRDefault="00072E2E" w:rsidP="00016712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 </w:t>
      </w:r>
      <w:r>
        <w:rPr>
          <w:sz w:val="32"/>
          <w:szCs w:val="32"/>
          <w:rtl/>
        </w:rPr>
        <w:t>–</w:t>
      </w:r>
      <w:r>
        <w:rPr>
          <w:rFonts w:hint="cs"/>
          <w:sz w:val="32"/>
          <w:szCs w:val="32"/>
          <w:rtl/>
        </w:rPr>
        <w:t xml:space="preserve"> تعيين القيمة باسم البارامتر </w:t>
      </w:r>
      <w:r>
        <w:rPr>
          <w:sz w:val="32"/>
          <w:szCs w:val="32"/>
        </w:rPr>
        <w:t>Name</w:t>
      </w:r>
      <w:r>
        <w:rPr>
          <w:rFonts w:hint="cs"/>
          <w:sz w:val="32"/>
          <w:szCs w:val="32"/>
          <w:rtl/>
        </w:rPr>
        <w:t xml:space="preserve"> : وهنا لا يلزم الترتيب كما في الطريقة السابقة ، </w:t>
      </w:r>
      <w:r w:rsidR="00995E71">
        <w:rPr>
          <w:rFonts w:hint="cs"/>
          <w:sz w:val="32"/>
          <w:szCs w:val="32"/>
          <w:rtl/>
        </w:rPr>
        <w:t xml:space="preserve">كما أنه لا يلزم إدراج فاصلة لكل بارامتر سيتم تجاهله ، فقط تكتب اسم البارامتر ثم </w:t>
      </w:r>
      <w:r w:rsidR="00995E71">
        <w:rPr>
          <w:sz w:val="32"/>
          <w:szCs w:val="32"/>
        </w:rPr>
        <w:t xml:space="preserve"> </w:t>
      </w:r>
      <w:r w:rsidR="00995E71" w:rsidRPr="00995E71">
        <w:rPr>
          <w:b/>
          <w:bCs/>
          <w:sz w:val="32"/>
          <w:szCs w:val="32"/>
        </w:rPr>
        <w:t>:=</w:t>
      </w:r>
      <w:r w:rsidR="00995E71">
        <w:rPr>
          <w:rFonts w:hint="cs"/>
          <w:b/>
          <w:bCs/>
          <w:sz w:val="32"/>
          <w:szCs w:val="32"/>
          <w:rtl/>
        </w:rPr>
        <w:t xml:space="preserve"> </w:t>
      </w:r>
      <w:r w:rsidR="0050405B">
        <w:rPr>
          <w:rFonts w:hint="cs"/>
          <w:sz w:val="32"/>
          <w:szCs w:val="32"/>
          <w:rtl/>
        </w:rPr>
        <w:t>ثم قيمة البارامتر</w:t>
      </w:r>
    </w:p>
    <w:p w:rsidR="0050405B" w:rsidRPr="00CD14AF" w:rsidRDefault="0050405B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MsgBox Title</w:t>
      </w:r>
      <w:proofErr w:type="gramStart"/>
      <w:r w:rsidR="006876A6"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"Caution!", Prompt:="Is the printer on?"</w:t>
      </w:r>
    </w:p>
    <w:p w:rsidR="006A3C03" w:rsidRPr="002712AA" w:rsidRDefault="002E1E77" w:rsidP="006A3C03">
      <w:pPr>
        <w:jc w:val="both"/>
        <w:rPr>
          <w:rFonts w:hint="cs"/>
          <w:sz w:val="28"/>
          <w:szCs w:val="28"/>
          <w:rtl/>
        </w:rPr>
      </w:pPr>
      <w:r w:rsidRPr="002712AA">
        <w:rPr>
          <w:rFonts w:hint="cs"/>
          <w:sz w:val="28"/>
          <w:szCs w:val="28"/>
          <w:rtl/>
        </w:rPr>
        <w:t xml:space="preserve">&gt;&gt; </w:t>
      </w:r>
      <w:r w:rsidR="006A3C03" w:rsidRPr="002712AA">
        <w:rPr>
          <w:rFonts w:hint="cs"/>
          <w:sz w:val="28"/>
          <w:szCs w:val="28"/>
          <w:rtl/>
        </w:rPr>
        <w:t xml:space="preserve">إعدادات الأزرار </w:t>
      </w:r>
      <w:r w:rsidR="006A3C03" w:rsidRPr="002712AA">
        <w:rPr>
          <w:sz w:val="28"/>
          <w:szCs w:val="28"/>
        </w:rPr>
        <w:t>Buttons</w:t>
      </w:r>
      <w:r w:rsidR="006A3C03" w:rsidRPr="002712AA">
        <w:rPr>
          <w:rFonts w:hint="cs"/>
          <w:sz w:val="28"/>
          <w:szCs w:val="28"/>
          <w:rtl/>
        </w:rPr>
        <w:t xml:space="preserve"> :</w:t>
      </w:r>
    </w:p>
    <w:tbl>
      <w:tblPr>
        <w:tblW w:w="5394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8"/>
        <w:gridCol w:w="1241"/>
        <w:gridCol w:w="5318"/>
      </w:tblGrid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Constant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Value</w:t>
            </w:r>
          </w:p>
        </w:tc>
        <w:tc>
          <w:tcPr>
            <w:tcW w:w="2624" w:type="pct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Description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vbOKOnly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0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OK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 only.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vbOKCancel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OK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and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Cancel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buttons.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lastRenderedPageBreak/>
              <w:t>vbAbortRetryIgnore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Abort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,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Retry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, and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Ignore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buttons.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vbYesNoCancel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Yes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,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No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, and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Cancel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buttons.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vbYesNo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Yes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and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No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buttons.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vbRetryCancel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Retry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and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Cancel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buttons.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vbCritical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Critical Message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icon.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vbQuestion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32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Warning Query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icon.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vbExclamation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48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Warning Message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icon.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vbInformation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64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Display </w:t>
            </w: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Information Message</w:t>
            </w: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 xml:space="preserve"> icon.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vbDefaultButton1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0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First button is default.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vbDefaultButton2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256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Second button is default.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vbDefaultButton3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512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Third button is default.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vbDefaultButton4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768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Fourth button is default.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vbApplicationModal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0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Application modal; the user must respond to the message box before continuing work in the current application.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vbSystemModal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4096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System modal; all applications are suspended until the user responds to the message box.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vbMsgBoxHelpButton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16384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Adds Help button to the message box.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VbMsgBoxSetForeground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65536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Specifies the message box window as the foreground window.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vbMsgBoxRight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524288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Text is right aligned.</w:t>
            </w:r>
          </w:p>
        </w:tc>
      </w:tr>
      <w:tr w:rsidR="006A3C03" w:rsidRPr="006A3C03" w:rsidTr="007802E7">
        <w:trPr>
          <w:tblCellSpacing w:w="15" w:type="dxa"/>
          <w:jc w:val="center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6A3C03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vbMsgBoxRtlReading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1048576</w:t>
            </w:r>
          </w:p>
        </w:tc>
        <w:tc>
          <w:tcPr>
            <w:tcW w:w="2624" w:type="pct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6A3C03" w:rsidRPr="006A3C03" w:rsidRDefault="006A3C03" w:rsidP="006A3C03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6A3C03">
              <w:rPr>
                <w:rFonts w:ascii="Tahoma" w:eastAsia="Times New Roman" w:hAnsi="Tahoma" w:cs="Tahoma"/>
                <w:sz w:val="24"/>
                <w:szCs w:val="24"/>
              </w:rPr>
              <w:t>Specifies text should appear as right-to-left reading on Hebrew and Arabic systems.</w:t>
            </w:r>
          </w:p>
        </w:tc>
      </w:tr>
    </w:tbl>
    <w:p w:rsidR="007802E7" w:rsidRDefault="005D3A2E" w:rsidP="0050405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** </w:t>
      </w:r>
      <w:r w:rsidR="00FA7A54">
        <w:rPr>
          <w:rFonts w:hint="cs"/>
          <w:sz w:val="32"/>
          <w:szCs w:val="32"/>
          <w:rtl/>
        </w:rPr>
        <w:t xml:space="preserve">القيم من 0 إلى 5 تتحكم في شكل الأزرار ، فعلى سبيل المثال القيمة 4 تظهر الأزرار </w:t>
      </w:r>
      <w:r w:rsidR="00C063CB">
        <w:rPr>
          <w:sz w:val="32"/>
          <w:szCs w:val="32"/>
        </w:rPr>
        <w:t>Yes/No</w:t>
      </w:r>
      <w:r w:rsidR="00FA7A54">
        <w:rPr>
          <w:rFonts w:hint="cs"/>
          <w:sz w:val="32"/>
          <w:szCs w:val="32"/>
          <w:rtl/>
        </w:rPr>
        <w:t xml:space="preserve"> :</w:t>
      </w:r>
    </w:p>
    <w:p w:rsidR="00FA7A54" w:rsidRPr="00CD14AF" w:rsidRDefault="00FA7A54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 xml:space="preserve">MsgBox </w:t>
      </w:r>
      <w:r w:rsidR="00342C17" w:rsidRPr="00CD14AF">
        <w:rPr>
          <w:sz w:val="28"/>
          <w:szCs w:val="28"/>
          <w:u w:val="single"/>
        </w:rPr>
        <w:t>Prompt</w:t>
      </w:r>
      <w:proofErr w:type="gramStart"/>
      <w:r w:rsidR="00342C17" w:rsidRPr="00CD14AF">
        <w:rPr>
          <w:sz w:val="28"/>
          <w:szCs w:val="28"/>
          <w:u w:val="single"/>
        </w:rPr>
        <w:t>:=</w:t>
      </w:r>
      <w:proofErr w:type="gramEnd"/>
      <w:r w:rsidR="00342C17" w:rsidRPr="00CD14AF">
        <w:rPr>
          <w:sz w:val="28"/>
          <w:szCs w:val="28"/>
          <w:u w:val="single"/>
        </w:rPr>
        <w:t>"Delete this record?", Buttons:=4</w:t>
      </w:r>
    </w:p>
    <w:p w:rsidR="00C31A63" w:rsidRDefault="005D3A2E" w:rsidP="00C31A63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** القيم من 16 إلى 64 تتحكم في شكل الأيقونات التي تظهر ضمن الصندوق الحواري ، فعلى سبيل المثال تعطي علامة استفهام</w:t>
      </w:r>
    </w:p>
    <w:p w:rsidR="005D3A2E" w:rsidRPr="00CD14AF" w:rsidRDefault="005D3A2E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MsgBox Prompt</w:t>
      </w:r>
      <w:proofErr w:type="gramStart"/>
      <w:r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"Is the lesson easy?", Buttons:=32</w:t>
      </w:r>
    </w:p>
    <w:p w:rsidR="00BC278C" w:rsidRDefault="00BC278C" w:rsidP="00BC278C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أما إذا أردت الجمع بين الأزرار </w:t>
      </w:r>
      <w:r>
        <w:rPr>
          <w:sz w:val="32"/>
          <w:szCs w:val="32"/>
        </w:rPr>
        <w:t>Yes/No</w:t>
      </w:r>
      <w:r>
        <w:rPr>
          <w:rFonts w:hint="cs"/>
          <w:sz w:val="32"/>
          <w:szCs w:val="32"/>
          <w:rtl/>
        </w:rPr>
        <w:t xml:space="preserve"> وشكل الأيقونة ( علامة الاستفهام ) فقم بجمعهما معاً ( في المثال السابق قم بتغيير القيمة 32 إلى 36 )</w:t>
      </w:r>
    </w:p>
    <w:p w:rsidR="00BC278C" w:rsidRDefault="009B7008" w:rsidP="00BC278C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ويمكن بدلاً من استخدام القيم الرقمية استخدام الثوابت كالتالي:</w:t>
      </w:r>
    </w:p>
    <w:p w:rsidR="009B7008" w:rsidRPr="00CD14AF" w:rsidRDefault="009B7008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lastRenderedPageBreak/>
        <w:t>MsgBox Prompt</w:t>
      </w:r>
      <w:proofErr w:type="gramStart"/>
      <w:r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"Is everything OK?", Buttons:=</w:t>
      </w:r>
      <w:proofErr w:type="spellStart"/>
      <w:r w:rsidRPr="00CD14AF">
        <w:rPr>
          <w:sz w:val="28"/>
          <w:szCs w:val="28"/>
          <w:u w:val="single"/>
        </w:rPr>
        <w:t>vbYesNo</w:t>
      </w:r>
      <w:proofErr w:type="spellEnd"/>
      <w:r w:rsidRPr="00CD14AF">
        <w:rPr>
          <w:sz w:val="28"/>
          <w:szCs w:val="28"/>
          <w:u w:val="single"/>
        </w:rPr>
        <w:t xml:space="preserve"> + </w:t>
      </w:r>
      <w:proofErr w:type="spellStart"/>
      <w:r w:rsidRPr="00CD14AF">
        <w:rPr>
          <w:sz w:val="28"/>
          <w:szCs w:val="28"/>
          <w:u w:val="single"/>
        </w:rPr>
        <w:t>vbQuestion</w:t>
      </w:r>
      <w:proofErr w:type="spellEnd"/>
    </w:p>
    <w:p w:rsidR="00BC278C" w:rsidRDefault="009B7008" w:rsidP="009B7008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--&gt; لاتقلق لا عليك من حفظ هذه الثوابت ، فبمجرد أن تكتب </w:t>
      </w:r>
      <w:r w:rsidRPr="00264D24">
        <w:rPr>
          <w:b/>
          <w:bCs/>
          <w:sz w:val="32"/>
          <w:szCs w:val="32"/>
        </w:rPr>
        <w:t>:=</w:t>
      </w:r>
      <w:r>
        <w:rPr>
          <w:rFonts w:hint="cs"/>
          <w:sz w:val="32"/>
          <w:szCs w:val="32"/>
          <w:rtl/>
        </w:rPr>
        <w:t xml:space="preserve"> فإن المحرر</w:t>
      </w:r>
      <w:r w:rsidR="00C07C07">
        <w:rPr>
          <w:rFonts w:hint="cs"/>
          <w:sz w:val="32"/>
          <w:szCs w:val="32"/>
          <w:rtl/>
        </w:rPr>
        <w:t xml:space="preserve"> يظهر لك قائمة بالثوابت المتاحة ، قم بالبحث عن الثابت ثم اضغط </w:t>
      </w:r>
      <w:r w:rsidR="00C07C07">
        <w:rPr>
          <w:sz w:val="32"/>
          <w:szCs w:val="32"/>
        </w:rPr>
        <w:t>Tab</w:t>
      </w:r>
      <w:r w:rsidR="00C07C07">
        <w:rPr>
          <w:rFonts w:hint="cs"/>
          <w:sz w:val="32"/>
          <w:szCs w:val="32"/>
          <w:rtl/>
        </w:rPr>
        <w:t xml:space="preserve"> لإدراجه.</w:t>
      </w:r>
    </w:p>
    <w:p w:rsidR="002448AE" w:rsidRDefault="002448AE" w:rsidP="009B7008">
      <w:pPr>
        <w:jc w:val="both"/>
        <w:rPr>
          <w:rFonts w:hint="cs"/>
          <w:sz w:val="32"/>
          <w:szCs w:val="32"/>
          <w:rtl/>
        </w:rPr>
      </w:pPr>
      <w:r w:rsidRPr="002448AE">
        <w:rPr>
          <w:rFonts w:hint="cs"/>
          <w:b/>
          <w:bCs/>
          <w:color w:val="C00000"/>
          <w:sz w:val="32"/>
          <w:szCs w:val="32"/>
          <w:rtl/>
        </w:rPr>
        <w:t>&amp;&amp;&amp; إرجاع القيم 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10090F">
        <w:rPr>
          <w:rFonts w:hint="cs"/>
          <w:sz w:val="32"/>
          <w:szCs w:val="32"/>
          <w:rtl/>
        </w:rPr>
        <w:t>يوجد شيء مفقود في الأمثلة السابقة هو أنك تسأل سؤال ولكن تفشل في الحصول على رد المستخدم على هذا السؤال</w:t>
      </w:r>
      <w:r w:rsidR="00BF53B7">
        <w:rPr>
          <w:rFonts w:hint="cs"/>
          <w:sz w:val="32"/>
          <w:szCs w:val="32"/>
          <w:rtl/>
        </w:rPr>
        <w:t xml:space="preserve"> ، ومن ثم يجب عليك تعيين جملة </w:t>
      </w:r>
      <w:proofErr w:type="spellStart"/>
      <w:r w:rsidR="00BF53B7">
        <w:rPr>
          <w:sz w:val="32"/>
          <w:szCs w:val="32"/>
        </w:rPr>
        <w:t>Msgox</w:t>
      </w:r>
      <w:proofErr w:type="spellEnd"/>
      <w:r w:rsidR="00BF53B7">
        <w:rPr>
          <w:rFonts w:hint="cs"/>
          <w:sz w:val="32"/>
          <w:szCs w:val="32"/>
          <w:rtl/>
        </w:rPr>
        <w:t xml:space="preserve"> إلى متغير ليكون كالشكل التالي :</w:t>
      </w:r>
    </w:p>
    <w:p w:rsidR="00BF53B7" w:rsidRPr="00CD14AF" w:rsidRDefault="00BF53B7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Answer = MsgBox (Prompt</w:t>
      </w:r>
      <w:proofErr w:type="gramStart"/>
      <w:r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"Are you a doctor?", Buttons:=</w:t>
      </w:r>
      <w:proofErr w:type="spellStart"/>
      <w:r w:rsidRPr="00CD14AF">
        <w:rPr>
          <w:sz w:val="28"/>
          <w:szCs w:val="28"/>
          <w:u w:val="single"/>
        </w:rPr>
        <w:t>v</w:t>
      </w:r>
      <w:r w:rsidR="006F4325" w:rsidRPr="00CD14AF">
        <w:rPr>
          <w:sz w:val="28"/>
          <w:szCs w:val="28"/>
          <w:u w:val="single"/>
        </w:rPr>
        <w:t>b</w:t>
      </w:r>
      <w:r w:rsidRPr="00CD14AF">
        <w:rPr>
          <w:sz w:val="28"/>
          <w:szCs w:val="28"/>
          <w:u w:val="single"/>
        </w:rPr>
        <w:t>YesNo</w:t>
      </w:r>
      <w:proofErr w:type="spellEnd"/>
      <w:r w:rsidRPr="00CD14AF">
        <w:rPr>
          <w:sz w:val="28"/>
          <w:szCs w:val="28"/>
          <w:u w:val="single"/>
        </w:rPr>
        <w:t>)</w:t>
      </w:r>
    </w:p>
    <w:p w:rsidR="00BF53B7" w:rsidRDefault="00BF53B7" w:rsidP="00BF53B7">
      <w:pPr>
        <w:jc w:val="both"/>
        <w:rPr>
          <w:rFonts w:hint="cs"/>
          <w:sz w:val="32"/>
          <w:szCs w:val="32"/>
          <w:rtl/>
        </w:rPr>
      </w:pPr>
      <w:r w:rsidRPr="00BF53B7">
        <w:rPr>
          <w:rFonts w:hint="cs"/>
          <w:sz w:val="32"/>
          <w:szCs w:val="32"/>
          <w:rtl/>
        </w:rPr>
        <w:t xml:space="preserve">نلاحظ هنا </w:t>
      </w:r>
      <w:r>
        <w:rPr>
          <w:rFonts w:hint="cs"/>
          <w:sz w:val="32"/>
          <w:szCs w:val="32"/>
          <w:rtl/>
        </w:rPr>
        <w:t>أهمية استخدام الأقواس</w:t>
      </w:r>
      <w:r w:rsidR="006F4325">
        <w:rPr>
          <w:rFonts w:hint="cs"/>
          <w:sz w:val="32"/>
          <w:szCs w:val="32"/>
          <w:rtl/>
        </w:rPr>
        <w:t xml:space="preserve"> للحصول على قيمة من الجملة </w:t>
      </w:r>
      <w:r w:rsidR="006F4325">
        <w:rPr>
          <w:sz w:val="32"/>
          <w:szCs w:val="32"/>
        </w:rPr>
        <w:t>MsgBox</w:t>
      </w:r>
      <w:r w:rsidR="006F4325">
        <w:rPr>
          <w:rFonts w:hint="cs"/>
          <w:sz w:val="32"/>
          <w:szCs w:val="32"/>
          <w:rtl/>
        </w:rPr>
        <w:t xml:space="preserve"> ،</w:t>
      </w:r>
      <w:r>
        <w:rPr>
          <w:rFonts w:hint="cs"/>
          <w:sz w:val="32"/>
          <w:szCs w:val="32"/>
          <w:rtl/>
        </w:rPr>
        <w:t xml:space="preserve"> </w:t>
      </w:r>
      <w:r w:rsidR="006F4325">
        <w:rPr>
          <w:rFonts w:hint="cs"/>
          <w:sz w:val="32"/>
          <w:szCs w:val="32"/>
          <w:rtl/>
        </w:rPr>
        <w:t xml:space="preserve">لتجنب حدوث الأخطاء </w:t>
      </w:r>
      <w:r w:rsidR="006F4325">
        <w:rPr>
          <w:sz w:val="32"/>
          <w:szCs w:val="32"/>
        </w:rPr>
        <w:t>Syntax Errors</w:t>
      </w:r>
      <w:r w:rsidR="006F4325">
        <w:rPr>
          <w:rFonts w:hint="cs"/>
          <w:sz w:val="32"/>
          <w:szCs w:val="32"/>
          <w:rtl/>
        </w:rPr>
        <w:t xml:space="preserve"> أي خطأ في البنية أو التركيب.</w:t>
      </w:r>
    </w:p>
    <w:p w:rsidR="00C81102" w:rsidRPr="00C81102" w:rsidRDefault="00D62C97" w:rsidP="00C81102">
      <w:pPr>
        <w:jc w:val="both"/>
        <w:rPr>
          <w:rFonts w:hint="cs"/>
          <w:sz w:val="28"/>
          <w:szCs w:val="28"/>
          <w:rtl/>
        </w:rPr>
      </w:pPr>
      <w:r w:rsidRPr="002712AA">
        <w:rPr>
          <w:rFonts w:hint="cs"/>
          <w:sz w:val="28"/>
          <w:szCs w:val="28"/>
          <w:rtl/>
        </w:rPr>
        <w:t xml:space="preserve">&gt;&gt; </w:t>
      </w:r>
      <w:r w:rsidR="00C81102" w:rsidRPr="002712AA">
        <w:rPr>
          <w:rFonts w:hint="cs"/>
          <w:sz w:val="28"/>
          <w:szCs w:val="28"/>
          <w:rtl/>
        </w:rPr>
        <w:t>إليك جدول بالقيم المرتجعة</w:t>
      </w:r>
      <w:r w:rsidR="00EF6B4C" w:rsidRPr="002712AA">
        <w:rPr>
          <w:rFonts w:hint="cs"/>
          <w:sz w:val="28"/>
          <w:szCs w:val="28"/>
          <w:rtl/>
        </w:rPr>
        <w:t xml:space="preserve"> </w:t>
      </w:r>
      <w:r w:rsidR="00EF6B4C" w:rsidRPr="002712AA">
        <w:rPr>
          <w:sz w:val="28"/>
          <w:szCs w:val="28"/>
        </w:rPr>
        <w:t>Return Values</w:t>
      </w:r>
      <w:r w:rsidR="00C81102" w:rsidRPr="002712AA">
        <w:rPr>
          <w:rFonts w:hint="cs"/>
          <w:sz w:val="28"/>
          <w:szCs w:val="28"/>
          <w:rtl/>
        </w:rPr>
        <w:t xml:space="preserve"> ودلالتها 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5"/>
        <w:gridCol w:w="2140"/>
        <w:gridCol w:w="3949"/>
      </w:tblGrid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Constant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Value</w:t>
            </w:r>
          </w:p>
        </w:tc>
        <w:tc>
          <w:tcPr>
            <w:tcW w:w="0" w:type="auto"/>
            <w:tcBorders>
              <w:bottom w:val="single" w:sz="6" w:space="0" w:color="C8CDDE"/>
            </w:tcBorders>
            <w:shd w:val="clear" w:color="auto" w:fill="EFEF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75" w:after="75" w:line="240" w:lineRule="auto"/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</w:rPr>
              <w:t>Description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vbOK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OK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vbCancel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Cancel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vbAbort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Abort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vbRetry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Retry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vbIgnore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Ignore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vbYes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Yes</w:t>
            </w:r>
          </w:p>
        </w:tc>
      </w:tr>
      <w:tr w:rsidR="00C81102" w:rsidRPr="00C81102" w:rsidTr="00C81102">
        <w:trPr>
          <w:tblCellSpacing w:w="15" w:type="dxa"/>
        </w:trPr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vbNo</w:t>
            </w:r>
            <w:proofErr w:type="spellEnd"/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6" w:space="0" w:color="D5D5D3"/>
            </w:tcBorders>
            <w:shd w:val="clear" w:color="auto" w:fill="F7F7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C81102" w:rsidRPr="00C81102" w:rsidRDefault="00C81102" w:rsidP="00C81102">
            <w:pPr>
              <w:bidi w:val="0"/>
              <w:spacing w:before="15" w:after="15" w:line="240" w:lineRule="auto"/>
              <w:ind w:left="15" w:right="15"/>
              <w:rPr>
                <w:rFonts w:ascii="Tahoma" w:eastAsia="Times New Roman" w:hAnsi="Tahoma" w:cs="Tahoma"/>
                <w:sz w:val="24"/>
                <w:szCs w:val="24"/>
              </w:rPr>
            </w:pPr>
            <w:r w:rsidRPr="00C8110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No</w:t>
            </w:r>
          </w:p>
        </w:tc>
      </w:tr>
    </w:tbl>
    <w:p w:rsidR="006F4325" w:rsidRDefault="002B3185" w:rsidP="00C6455B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ما فائدة هذا الجدول : عندما يضغط المستخدم مثلاً على </w:t>
      </w:r>
      <w:r>
        <w:rPr>
          <w:sz w:val="32"/>
          <w:szCs w:val="32"/>
        </w:rPr>
        <w:t>Yes</w:t>
      </w:r>
      <w:r>
        <w:rPr>
          <w:rFonts w:hint="cs"/>
          <w:sz w:val="32"/>
          <w:szCs w:val="32"/>
          <w:rtl/>
        </w:rPr>
        <w:t xml:space="preserve"> في فإن المتغير </w:t>
      </w:r>
      <w:r>
        <w:rPr>
          <w:sz w:val="32"/>
          <w:szCs w:val="32"/>
        </w:rPr>
        <w:t>Answer</w:t>
      </w:r>
      <w:r>
        <w:rPr>
          <w:rFonts w:hint="cs"/>
          <w:sz w:val="32"/>
          <w:szCs w:val="32"/>
          <w:rtl/>
        </w:rPr>
        <w:t xml:space="preserve"> يحمل القيمة 6 </w:t>
      </w:r>
      <w:r w:rsidR="00C6455B">
        <w:rPr>
          <w:rFonts w:hint="cs"/>
          <w:sz w:val="32"/>
          <w:szCs w:val="32"/>
          <w:rtl/>
        </w:rPr>
        <w:t>(عرفنا ذلك من خلال الجدول )</w:t>
      </w:r>
    </w:p>
    <w:p w:rsidR="00F7589D" w:rsidRPr="00CD14AF" w:rsidRDefault="00F7589D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Answer = MsgBox (Prompt</w:t>
      </w:r>
      <w:proofErr w:type="gramStart"/>
      <w:r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"Are you a doctor?", Buttons:=</w:t>
      </w:r>
      <w:proofErr w:type="spellStart"/>
      <w:r w:rsidRPr="00CD14AF">
        <w:rPr>
          <w:sz w:val="28"/>
          <w:szCs w:val="28"/>
          <w:u w:val="single"/>
        </w:rPr>
        <w:t>vbYesNo</w:t>
      </w:r>
      <w:proofErr w:type="spellEnd"/>
      <w:r w:rsidRPr="00CD14AF">
        <w:rPr>
          <w:sz w:val="28"/>
          <w:szCs w:val="28"/>
          <w:u w:val="single"/>
        </w:rPr>
        <w:t>)</w:t>
      </w:r>
    </w:p>
    <w:p w:rsidR="00C6455B" w:rsidRPr="00CD14AF" w:rsidRDefault="00F7589D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If Answer = 6 Then ActiveCell.Value = "I like doctors"</w:t>
      </w:r>
    </w:p>
    <w:p w:rsidR="00970259" w:rsidRDefault="0071299E" w:rsidP="00970259">
      <w:pPr>
        <w:jc w:val="both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ويمكن أيضاً استخدام الثابت </w:t>
      </w:r>
      <w:proofErr w:type="spellStart"/>
      <w:r>
        <w:rPr>
          <w:sz w:val="32"/>
          <w:szCs w:val="32"/>
        </w:rPr>
        <w:t>vbYes</w:t>
      </w:r>
      <w:proofErr w:type="spellEnd"/>
      <w:r>
        <w:rPr>
          <w:rFonts w:hint="cs"/>
          <w:sz w:val="32"/>
          <w:szCs w:val="32"/>
          <w:rtl/>
        </w:rPr>
        <w:t xml:space="preserve"> بدلاً من القيمة الرقمية 6</w:t>
      </w:r>
    </w:p>
    <w:p w:rsidR="0071299E" w:rsidRPr="00CD14AF" w:rsidRDefault="0071299E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>Answer = MsgBox (Prompt</w:t>
      </w:r>
      <w:proofErr w:type="gramStart"/>
      <w:r w:rsidRPr="00CD14AF">
        <w:rPr>
          <w:sz w:val="28"/>
          <w:szCs w:val="28"/>
          <w:u w:val="single"/>
        </w:rPr>
        <w:t>:=</w:t>
      </w:r>
      <w:proofErr w:type="gramEnd"/>
      <w:r w:rsidRPr="00CD14AF">
        <w:rPr>
          <w:sz w:val="28"/>
          <w:szCs w:val="28"/>
          <w:u w:val="single"/>
        </w:rPr>
        <w:t>"Are you a doctor?", Buttons:=</w:t>
      </w:r>
      <w:proofErr w:type="spellStart"/>
      <w:r w:rsidRPr="00CD14AF">
        <w:rPr>
          <w:sz w:val="28"/>
          <w:szCs w:val="28"/>
          <w:u w:val="single"/>
        </w:rPr>
        <w:t>vbYesNo</w:t>
      </w:r>
      <w:proofErr w:type="spellEnd"/>
      <w:r w:rsidRPr="00CD14AF">
        <w:rPr>
          <w:sz w:val="28"/>
          <w:szCs w:val="28"/>
          <w:u w:val="single"/>
        </w:rPr>
        <w:t>)</w:t>
      </w:r>
    </w:p>
    <w:p w:rsidR="0071299E" w:rsidRPr="00CD14AF" w:rsidRDefault="0071299E" w:rsidP="00CD14AF">
      <w:p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4" w:color="auto"/>
        </w:pBdr>
        <w:bidi w:val="0"/>
        <w:jc w:val="both"/>
        <w:rPr>
          <w:sz w:val="28"/>
          <w:szCs w:val="28"/>
          <w:u w:val="single"/>
        </w:rPr>
      </w:pPr>
      <w:r w:rsidRPr="00CD14AF">
        <w:rPr>
          <w:sz w:val="28"/>
          <w:szCs w:val="28"/>
          <w:u w:val="single"/>
        </w:rPr>
        <w:t xml:space="preserve">If Answer = </w:t>
      </w:r>
      <w:proofErr w:type="spellStart"/>
      <w:r w:rsidRPr="00CD14AF">
        <w:rPr>
          <w:sz w:val="28"/>
          <w:szCs w:val="28"/>
          <w:u w:val="single"/>
        </w:rPr>
        <w:t>vbYes</w:t>
      </w:r>
      <w:proofErr w:type="spellEnd"/>
      <w:r w:rsidRPr="00CD14AF">
        <w:rPr>
          <w:sz w:val="28"/>
          <w:szCs w:val="28"/>
          <w:u w:val="single"/>
        </w:rPr>
        <w:t xml:space="preserve"> Then ActiveCell.Value = "I like doctors"</w:t>
      </w:r>
    </w:p>
    <w:sectPr w:rsidR="0071299E" w:rsidRPr="00CD14AF" w:rsidSect="007802E7">
      <w:pgSz w:w="11906" w:h="16838"/>
      <w:pgMar w:top="1440" w:right="1274" w:bottom="1440" w:left="1418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F28"/>
    <w:multiLevelType w:val="hybridMultilevel"/>
    <w:tmpl w:val="8A4C14F8"/>
    <w:lvl w:ilvl="0" w:tplc="C4E87C2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C71"/>
    <w:rsid w:val="00012F24"/>
    <w:rsid w:val="00013A6B"/>
    <w:rsid w:val="000163FE"/>
    <w:rsid w:val="00016712"/>
    <w:rsid w:val="00027AB7"/>
    <w:rsid w:val="00036105"/>
    <w:rsid w:val="00041AC6"/>
    <w:rsid w:val="00042B85"/>
    <w:rsid w:val="0004300A"/>
    <w:rsid w:val="000532A8"/>
    <w:rsid w:val="00054E11"/>
    <w:rsid w:val="000662A2"/>
    <w:rsid w:val="00072E2E"/>
    <w:rsid w:val="0007344F"/>
    <w:rsid w:val="00087323"/>
    <w:rsid w:val="00095491"/>
    <w:rsid w:val="00096AEE"/>
    <w:rsid w:val="00096F57"/>
    <w:rsid w:val="000A3C79"/>
    <w:rsid w:val="000B35AD"/>
    <w:rsid w:val="000B709A"/>
    <w:rsid w:val="000C6189"/>
    <w:rsid w:val="000C77AA"/>
    <w:rsid w:val="000D6B70"/>
    <w:rsid w:val="000E663D"/>
    <w:rsid w:val="000E76C9"/>
    <w:rsid w:val="000F0BAC"/>
    <w:rsid w:val="000F45CF"/>
    <w:rsid w:val="000F4B55"/>
    <w:rsid w:val="000F6C9A"/>
    <w:rsid w:val="001005DD"/>
    <w:rsid w:val="0010090F"/>
    <w:rsid w:val="001104F9"/>
    <w:rsid w:val="001177F9"/>
    <w:rsid w:val="001267F8"/>
    <w:rsid w:val="00145207"/>
    <w:rsid w:val="00152C07"/>
    <w:rsid w:val="0015528B"/>
    <w:rsid w:val="00155A5F"/>
    <w:rsid w:val="00171FD8"/>
    <w:rsid w:val="00172BDF"/>
    <w:rsid w:val="00173CAC"/>
    <w:rsid w:val="00193E29"/>
    <w:rsid w:val="001945E5"/>
    <w:rsid w:val="00195416"/>
    <w:rsid w:val="00195CD3"/>
    <w:rsid w:val="00197B9C"/>
    <w:rsid w:val="001B3D0F"/>
    <w:rsid w:val="001E68E6"/>
    <w:rsid w:val="001F1E37"/>
    <w:rsid w:val="001F5A18"/>
    <w:rsid w:val="001F71DD"/>
    <w:rsid w:val="00204EE5"/>
    <w:rsid w:val="002057D3"/>
    <w:rsid w:val="002151E8"/>
    <w:rsid w:val="002210B0"/>
    <w:rsid w:val="00223693"/>
    <w:rsid w:val="00235054"/>
    <w:rsid w:val="00242F3E"/>
    <w:rsid w:val="002448AE"/>
    <w:rsid w:val="00244AF4"/>
    <w:rsid w:val="002640A9"/>
    <w:rsid w:val="00264D24"/>
    <w:rsid w:val="002670F6"/>
    <w:rsid w:val="002676C8"/>
    <w:rsid w:val="002712AA"/>
    <w:rsid w:val="00282A88"/>
    <w:rsid w:val="00287754"/>
    <w:rsid w:val="00287A16"/>
    <w:rsid w:val="002A05B2"/>
    <w:rsid w:val="002A5370"/>
    <w:rsid w:val="002B2BF0"/>
    <w:rsid w:val="002B3185"/>
    <w:rsid w:val="002C4137"/>
    <w:rsid w:val="002E1E77"/>
    <w:rsid w:val="0030074E"/>
    <w:rsid w:val="0031521C"/>
    <w:rsid w:val="00336CC5"/>
    <w:rsid w:val="00342C17"/>
    <w:rsid w:val="00345160"/>
    <w:rsid w:val="0035277F"/>
    <w:rsid w:val="00355DFC"/>
    <w:rsid w:val="00374C22"/>
    <w:rsid w:val="00375CD6"/>
    <w:rsid w:val="0038668B"/>
    <w:rsid w:val="00392A06"/>
    <w:rsid w:val="00394D44"/>
    <w:rsid w:val="003A0D66"/>
    <w:rsid w:val="003A4725"/>
    <w:rsid w:val="003B5A53"/>
    <w:rsid w:val="003C204C"/>
    <w:rsid w:val="003C556F"/>
    <w:rsid w:val="003D6E93"/>
    <w:rsid w:val="003E4012"/>
    <w:rsid w:val="003E5206"/>
    <w:rsid w:val="003F1CBD"/>
    <w:rsid w:val="003F7422"/>
    <w:rsid w:val="0041097B"/>
    <w:rsid w:val="00417227"/>
    <w:rsid w:val="0042085E"/>
    <w:rsid w:val="00427907"/>
    <w:rsid w:val="00442EC0"/>
    <w:rsid w:val="004465B9"/>
    <w:rsid w:val="004707DD"/>
    <w:rsid w:val="00473727"/>
    <w:rsid w:val="004878B3"/>
    <w:rsid w:val="004969EB"/>
    <w:rsid w:val="004A0721"/>
    <w:rsid w:val="004A28F1"/>
    <w:rsid w:val="004A5697"/>
    <w:rsid w:val="004B1851"/>
    <w:rsid w:val="004B54AF"/>
    <w:rsid w:val="004C1183"/>
    <w:rsid w:val="004D1FF1"/>
    <w:rsid w:val="004D2AA8"/>
    <w:rsid w:val="004F2461"/>
    <w:rsid w:val="005032C5"/>
    <w:rsid w:val="0050405B"/>
    <w:rsid w:val="005131D3"/>
    <w:rsid w:val="005277EA"/>
    <w:rsid w:val="005308BE"/>
    <w:rsid w:val="00532C19"/>
    <w:rsid w:val="005425F0"/>
    <w:rsid w:val="005564A2"/>
    <w:rsid w:val="00565719"/>
    <w:rsid w:val="005717B5"/>
    <w:rsid w:val="005772F8"/>
    <w:rsid w:val="005876C9"/>
    <w:rsid w:val="00595AB6"/>
    <w:rsid w:val="005A60E5"/>
    <w:rsid w:val="005B6857"/>
    <w:rsid w:val="005D3A2E"/>
    <w:rsid w:val="005E04E1"/>
    <w:rsid w:val="005E3892"/>
    <w:rsid w:val="005F16B5"/>
    <w:rsid w:val="005F1C0A"/>
    <w:rsid w:val="005F5CC2"/>
    <w:rsid w:val="005F7842"/>
    <w:rsid w:val="0060317F"/>
    <w:rsid w:val="006057BE"/>
    <w:rsid w:val="0060664C"/>
    <w:rsid w:val="0061376B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876A6"/>
    <w:rsid w:val="00690F01"/>
    <w:rsid w:val="00694135"/>
    <w:rsid w:val="00694BBF"/>
    <w:rsid w:val="006A14F8"/>
    <w:rsid w:val="006A17DF"/>
    <w:rsid w:val="006A3C03"/>
    <w:rsid w:val="006B1921"/>
    <w:rsid w:val="006C5973"/>
    <w:rsid w:val="006D3BDB"/>
    <w:rsid w:val="006F182C"/>
    <w:rsid w:val="006F18E3"/>
    <w:rsid w:val="006F4325"/>
    <w:rsid w:val="006F7CFB"/>
    <w:rsid w:val="007048A2"/>
    <w:rsid w:val="0071299E"/>
    <w:rsid w:val="007144BF"/>
    <w:rsid w:val="00732B4D"/>
    <w:rsid w:val="00734FA3"/>
    <w:rsid w:val="007367DA"/>
    <w:rsid w:val="00736D46"/>
    <w:rsid w:val="00741D3A"/>
    <w:rsid w:val="00743A1C"/>
    <w:rsid w:val="0074512C"/>
    <w:rsid w:val="0074538B"/>
    <w:rsid w:val="007508DF"/>
    <w:rsid w:val="00752B22"/>
    <w:rsid w:val="00754130"/>
    <w:rsid w:val="00761CF1"/>
    <w:rsid w:val="00764160"/>
    <w:rsid w:val="00771BEA"/>
    <w:rsid w:val="007802E7"/>
    <w:rsid w:val="00793859"/>
    <w:rsid w:val="007A6778"/>
    <w:rsid w:val="007A73CB"/>
    <w:rsid w:val="007C264F"/>
    <w:rsid w:val="007E54BE"/>
    <w:rsid w:val="007F06E7"/>
    <w:rsid w:val="008159D4"/>
    <w:rsid w:val="008255B5"/>
    <w:rsid w:val="0083367F"/>
    <w:rsid w:val="0085147F"/>
    <w:rsid w:val="008520AE"/>
    <w:rsid w:val="00867DB4"/>
    <w:rsid w:val="00870FF0"/>
    <w:rsid w:val="008826A9"/>
    <w:rsid w:val="008A26FB"/>
    <w:rsid w:val="008C556F"/>
    <w:rsid w:val="008C617A"/>
    <w:rsid w:val="008D1EC5"/>
    <w:rsid w:val="008D3C0C"/>
    <w:rsid w:val="008D6FDD"/>
    <w:rsid w:val="008F7439"/>
    <w:rsid w:val="00906044"/>
    <w:rsid w:val="00932281"/>
    <w:rsid w:val="00932E80"/>
    <w:rsid w:val="00937EA5"/>
    <w:rsid w:val="009401C0"/>
    <w:rsid w:val="00944DD5"/>
    <w:rsid w:val="0095188A"/>
    <w:rsid w:val="009552CC"/>
    <w:rsid w:val="00966EC7"/>
    <w:rsid w:val="00970259"/>
    <w:rsid w:val="0097401C"/>
    <w:rsid w:val="00993C38"/>
    <w:rsid w:val="009957EF"/>
    <w:rsid w:val="00995E71"/>
    <w:rsid w:val="009B01D9"/>
    <w:rsid w:val="009B1A0F"/>
    <w:rsid w:val="009B7008"/>
    <w:rsid w:val="009E03D5"/>
    <w:rsid w:val="009F5A8F"/>
    <w:rsid w:val="009F614D"/>
    <w:rsid w:val="009F755E"/>
    <w:rsid w:val="00A25A03"/>
    <w:rsid w:val="00A457EB"/>
    <w:rsid w:val="00A52658"/>
    <w:rsid w:val="00A57725"/>
    <w:rsid w:val="00A6540B"/>
    <w:rsid w:val="00A85611"/>
    <w:rsid w:val="00A97860"/>
    <w:rsid w:val="00AA0A94"/>
    <w:rsid w:val="00AA1319"/>
    <w:rsid w:val="00AB6C7B"/>
    <w:rsid w:val="00AD2FFC"/>
    <w:rsid w:val="00AF69E3"/>
    <w:rsid w:val="00B02F5C"/>
    <w:rsid w:val="00B06AD8"/>
    <w:rsid w:val="00B1180D"/>
    <w:rsid w:val="00B1382B"/>
    <w:rsid w:val="00B17338"/>
    <w:rsid w:val="00B367BA"/>
    <w:rsid w:val="00B37885"/>
    <w:rsid w:val="00B53D99"/>
    <w:rsid w:val="00B574F5"/>
    <w:rsid w:val="00B74212"/>
    <w:rsid w:val="00B74998"/>
    <w:rsid w:val="00B81192"/>
    <w:rsid w:val="00B825D5"/>
    <w:rsid w:val="00B86A95"/>
    <w:rsid w:val="00BA498D"/>
    <w:rsid w:val="00BB0F37"/>
    <w:rsid w:val="00BB6E9B"/>
    <w:rsid w:val="00BC1E53"/>
    <w:rsid w:val="00BC278C"/>
    <w:rsid w:val="00BC2B8E"/>
    <w:rsid w:val="00BE4372"/>
    <w:rsid w:val="00BE504F"/>
    <w:rsid w:val="00BE6835"/>
    <w:rsid w:val="00BF53B7"/>
    <w:rsid w:val="00C063CB"/>
    <w:rsid w:val="00C07C07"/>
    <w:rsid w:val="00C1127D"/>
    <w:rsid w:val="00C31A63"/>
    <w:rsid w:val="00C36C07"/>
    <w:rsid w:val="00C412F3"/>
    <w:rsid w:val="00C41E66"/>
    <w:rsid w:val="00C442F7"/>
    <w:rsid w:val="00C50D57"/>
    <w:rsid w:val="00C6455B"/>
    <w:rsid w:val="00C646DE"/>
    <w:rsid w:val="00C649F4"/>
    <w:rsid w:val="00C651BE"/>
    <w:rsid w:val="00C67722"/>
    <w:rsid w:val="00C72508"/>
    <w:rsid w:val="00C81102"/>
    <w:rsid w:val="00C860EF"/>
    <w:rsid w:val="00C96599"/>
    <w:rsid w:val="00CA0EFE"/>
    <w:rsid w:val="00CA3131"/>
    <w:rsid w:val="00CB2601"/>
    <w:rsid w:val="00CB758C"/>
    <w:rsid w:val="00CD14AF"/>
    <w:rsid w:val="00CD34A0"/>
    <w:rsid w:val="00CE5C87"/>
    <w:rsid w:val="00CF1A79"/>
    <w:rsid w:val="00D0402F"/>
    <w:rsid w:val="00D11BBF"/>
    <w:rsid w:val="00D13AB9"/>
    <w:rsid w:val="00D33311"/>
    <w:rsid w:val="00D3518E"/>
    <w:rsid w:val="00D545B8"/>
    <w:rsid w:val="00D606B3"/>
    <w:rsid w:val="00D62C97"/>
    <w:rsid w:val="00D74C71"/>
    <w:rsid w:val="00D81D63"/>
    <w:rsid w:val="00D863B0"/>
    <w:rsid w:val="00D95FCE"/>
    <w:rsid w:val="00D9702F"/>
    <w:rsid w:val="00DA0401"/>
    <w:rsid w:val="00DA1978"/>
    <w:rsid w:val="00DA1ED7"/>
    <w:rsid w:val="00DA439D"/>
    <w:rsid w:val="00DC0FC4"/>
    <w:rsid w:val="00DC6C5C"/>
    <w:rsid w:val="00DD1B3B"/>
    <w:rsid w:val="00DE6F35"/>
    <w:rsid w:val="00DF1CC7"/>
    <w:rsid w:val="00DF4A2E"/>
    <w:rsid w:val="00DF5DAB"/>
    <w:rsid w:val="00DF6767"/>
    <w:rsid w:val="00E05618"/>
    <w:rsid w:val="00E06DAA"/>
    <w:rsid w:val="00E20223"/>
    <w:rsid w:val="00E50793"/>
    <w:rsid w:val="00E51A34"/>
    <w:rsid w:val="00E574A5"/>
    <w:rsid w:val="00E637EB"/>
    <w:rsid w:val="00E63F59"/>
    <w:rsid w:val="00E75E2E"/>
    <w:rsid w:val="00E8638B"/>
    <w:rsid w:val="00E931D8"/>
    <w:rsid w:val="00E9471D"/>
    <w:rsid w:val="00EB2205"/>
    <w:rsid w:val="00EC03D8"/>
    <w:rsid w:val="00EE03E5"/>
    <w:rsid w:val="00EF34D6"/>
    <w:rsid w:val="00EF6B4C"/>
    <w:rsid w:val="00F0349E"/>
    <w:rsid w:val="00F144F6"/>
    <w:rsid w:val="00F27EA4"/>
    <w:rsid w:val="00F50267"/>
    <w:rsid w:val="00F62371"/>
    <w:rsid w:val="00F6552A"/>
    <w:rsid w:val="00F677F9"/>
    <w:rsid w:val="00F7589D"/>
    <w:rsid w:val="00FA1B34"/>
    <w:rsid w:val="00FA7A54"/>
    <w:rsid w:val="00FC5F42"/>
    <w:rsid w:val="00FD3541"/>
    <w:rsid w:val="00FD736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A3C03"/>
    <w:rPr>
      <w:strike w:val="0"/>
      <w:dstrike w:val="0"/>
      <w:color w:val="0560A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60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36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7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5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352</cp:revision>
  <dcterms:created xsi:type="dcterms:W3CDTF">2006-01-01T17:08:00Z</dcterms:created>
  <dcterms:modified xsi:type="dcterms:W3CDTF">2009-07-20T08:34:00Z</dcterms:modified>
</cp:coreProperties>
</file>